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7" w:rsidRDefault="00AA42F1" w:rsidP="005C6CF7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-476885</wp:posOffset>
                </wp:positionV>
                <wp:extent cx="7191375" cy="9363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  <w:drawing>
                                <wp:inline distT="0" distB="0" distL="0" distR="0">
                                  <wp:extent cx="2609850" cy="182689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0px-1لوگو_دانشگاه_علوم_پزشکی_همدان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584" cy="1829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1F9C" w:rsidRDefault="00B61F9C" w:rsidP="00B61F9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دانشگاه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علوم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پزشكي</w:t>
                            </w:r>
                            <w:r w:rsidR="0004181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ابن سینا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همدان</w:t>
                            </w:r>
                          </w:p>
                          <w:p w:rsidR="00B61F9C" w:rsidRPr="00AA42F1" w:rsidRDefault="00B61F9C" w:rsidP="00B61F9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دانشکده پیرا پزشکی</w:t>
                            </w:r>
                          </w:p>
                          <w:p w:rsidR="00B61F9C" w:rsidRPr="0027418F" w:rsidRDefault="00B61F9C" w:rsidP="00B61F9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418F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 BOOK</w:t>
                            </w:r>
                          </w:p>
                          <w:p w:rsidR="00B61F9C" w:rsidRDefault="00B61F9C" w:rsidP="00B61F9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>MRI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کارآموزی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61F9C" w:rsidRPr="00963C1A" w:rsidRDefault="00B61F9C" w:rsidP="00B61F9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963C1A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دانشجویان کارشناسی رادیولوژی</w:t>
                            </w: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-37.55pt;width:566.25pt;height:7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" fillcolor="white [3201]" strokeweight=".5pt">
                <v:textbox>
                  <w:txbxContent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56"/>
                          <w:szCs w:val="56"/>
                          <w:lang w:bidi="fa-IR"/>
                        </w:rPr>
                      </w:pP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بسمه تعالی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lang w:bidi="fa-IR"/>
                        </w:rPr>
                        <w:drawing>
                          <wp:inline distT="0" distB="0" distL="0" distR="0">
                            <wp:extent cx="2609850" cy="182689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0px-1لوگو_دانشگاه_علوم_پزشکی_همدان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584" cy="1829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1F9C" w:rsidRDefault="00B61F9C" w:rsidP="00B61F9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دانشگاه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علوم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پزشكي</w:t>
                      </w:r>
                      <w:r w:rsidR="0004181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ابن سینا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همدان</w:t>
                      </w:r>
                    </w:p>
                    <w:p w:rsidR="00B61F9C" w:rsidRPr="00AA42F1" w:rsidRDefault="00B61F9C" w:rsidP="00B61F9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دانشکده پیرا پزشکی</w:t>
                      </w:r>
                    </w:p>
                    <w:p w:rsidR="00B61F9C" w:rsidRPr="0027418F" w:rsidRDefault="00B61F9C" w:rsidP="00B61F9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418F">
                        <w:rPr>
                          <w:rFonts w:cs="B Titr"/>
                          <w:b/>
                          <w:bCs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 BOOK</w:t>
                      </w:r>
                    </w:p>
                    <w:p w:rsidR="00B61F9C" w:rsidRDefault="00B61F9C" w:rsidP="00B61F9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>MRI</w:t>
                      </w: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کارآموزی</w:t>
                      </w: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B61F9C" w:rsidRPr="00963C1A" w:rsidRDefault="00B61F9C" w:rsidP="00B61F9C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963C1A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دانشجویان کارشناسی رادیولوژی</w:t>
                      </w: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به</w:t>
      </w:r>
      <w:r w:rsidR="005C6CF7">
        <w:br w:type="page"/>
      </w:r>
    </w:p>
    <w:p w:rsidR="005D606B" w:rsidRPr="00F900CF" w:rsidRDefault="005D606B" w:rsidP="005D606B">
      <w:pPr>
        <w:bidi/>
        <w:rPr>
          <w:rFonts w:cs="B Nazanin"/>
          <w:b/>
          <w:bCs/>
          <w:sz w:val="44"/>
          <w:szCs w:val="44"/>
          <w:rtl/>
          <w:lang w:bidi="fa-IR"/>
        </w:rPr>
      </w:pP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اﻃﻼﻋﺎت</w:t>
      </w:r>
      <w:r w:rsidRPr="00F900CF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F900CF">
        <w:rPr>
          <w:rFonts w:cs="B Nazanin" w:hint="cs"/>
          <w:b/>
          <w:bCs/>
          <w:sz w:val="44"/>
          <w:szCs w:val="44"/>
          <w:rtl/>
          <w:lang w:bidi="fa-IR"/>
        </w:rPr>
        <w:t>داﻧﺸﺠﻮ</w:t>
      </w:r>
      <w:r w:rsidRPr="00F900CF">
        <w:rPr>
          <w:rFonts w:cs="B Nazanin"/>
          <w:b/>
          <w:bCs/>
          <w:sz w:val="44"/>
          <w:szCs w:val="44"/>
          <w:lang w:bidi="fa-IR"/>
        </w:rPr>
        <w:t>:</w:t>
      </w:r>
    </w:p>
    <w:p w:rsidR="005D606B" w:rsidRPr="005C6CF7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</w:p>
    <w:p w:rsidR="005D606B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ﺧﺎﻧﻮادﮔﯽ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5D606B" w:rsidRPr="005C6CF7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</w:p>
    <w:p w:rsidR="005D606B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ﺷﻤﺎره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داﻧﺸﺠﻮﯾﯽ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5D606B" w:rsidRPr="005C6CF7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</w:p>
    <w:p w:rsidR="005D606B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ﺳﺎل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ورود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5D606B" w:rsidRPr="005C6CF7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</w:p>
    <w:p w:rsidR="005D606B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ﺗﺮم</w:t>
      </w:r>
      <w:r w:rsidRPr="005C6CF7">
        <w:rPr>
          <w:rFonts w:cs="B Nazanin"/>
          <w:sz w:val="32"/>
          <w:szCs w:val="32"/>
          <w:rtl/>
          <w:lang w:bidi="fa-IR"/>
        </w:rPr>
        <w:t>:</w:t>
      </w:r>
    </w:p>
    <w:p w:rsidR="005D606B" w:rsidRPr="005C6CF7" w:rsidRDefault="005D606B" w:rsidP="005D606B">
      <w:pPr>
        <w:bidi/>
        <w:rPr>
          <w:rFonts w:cs="B Nazanin"/>
          <w:sz w:val="32"/>
          <w:szCs w:val="32"/>
          <w:lang w:bidi="fa-IR"/>
        </w:rPr>
      </w:pPr>
    </w:p>
    <w:p w:rsidR="005D606B" w:rsidRDefault="005D606B" w:rsidP="005D606B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rtl/>
          <w:lang w:bidi="fa-IR"/>
        </w:rPr>
        <w:t xml:space="preserve">  </w:t>
      </w:r>
      <w:r w:rsidRPr="005C6CF7">
        <w:rPr>
          <w:rFonts w:cs="B Nazanin" w:hint="cs"/>
          <w:sz w:val="32"/>
          <w:szCs w:val="32"/>
          <w:rtl/>
          <w:lang w:bidi="fa-IR"/>
        </w:rPr>
        <w:t xml:space="preserve"> ....................................  لغایت .....................................</w:t>
      </w:r>
    </w:p>
    <w:p w:rsidR="005D606B" w:rsidRPr="005C6CF7" w:rsidRDefault="005D606B" w:rsidP="005D606B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/>
          <w:sz w:val="32"/>
          <w:szCs w:val="32"/>
          <w:rtl/>
          <w:lang w:bidi="fa-IR"/>
        </w:rPr>
        <w:tab/>
      </w:r>
    </w:p>
    <w:p w:rsidR="005D606B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ﻣﺤﻞ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lang w:bidi="fa-IR"/>
        </w:rPr>
        <w:t xml:space="preserve"> :</w:t>
      </w:r>
    </w:p>
    <w:p w:rsidR="005D606B" w:rsidRPr="005C6CF7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</w:p>
    <w:p w:rsidR="005D606B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ﻣﺮﺑﯿﺎن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دوره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5D606B" w:rsidRPr="005C6CF7" w:rsidRDefault="005D606B" w:rsidP="005D606B">
      <w:pPr>
        <w:bidi/>
        <w:rPr>
          <w:rFonts w:cs="B Nazanin"/>
          <w:sz w:val="32"/>
          <w:szCs w:val="32"/>
          <w:rtl/>
          <w:lang w:bidi="fa-IR"/>
        </w:rPr>
      </w:pPr>
    </w:p>
    <w:p w:rsidR="004A5DE0" w:rsidRPr="001750DD" w:rsidRDefault="005D606B" w:rsidP="001750DD">
      <w:pPr>
        <w:bidi/>
        <w:rPr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 ﺗﺤﻮﯾﻞ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دﻓﺘﺮﭼﻪ</w:t>
      </w:r>
      <w:r w:rsidR="001750DD">
        <w:rPr>
          <w:rFonts w:cs="B Nazanin"/>
          <w:sz w:val="32"/>
          <w:szCs w:val="32"/>
          <w:rtl/>
          <w:lang w:bidi="fa-IR"/>
        </w:rPr>
        <w:t xml:space="preserve"> </w:t>
      </w:r>
    </w:p>
    <w:p w:rsidR="005353BA" w:rsidRPr="00B03B54" w:rsidRDefault="005353BA" w:rsidP="005353BA">
      <w:pPr>
        <w:bidi/>
        <w:rPr>
          <w:rFonts w:cs="B Nazanin"/>
          <w:b/>
          <w:bCs/>
          <w:sz w:val="28"/>
          <w:szCs w:val="28"/>
        </w:rPr>
      </w:pPr>
      <w:r w:rsidRPr="00B03B54">
        <w:rPr>
          <w:rFonts w:cs="B Nazanin" w:hint="cs"/>
          <w:b/>
          <w:bCs/>
          <w:sz w:val="28"/>
          <w:szCs w:val="28"/>
          <w:rtl/>
        </w:rPr>
        <w:lastRenderedPageBreak/>
        <w:t>برگه حضور و غیاب</w:t>
      </w:r>
    </w:p>
    <w:tbl>
      <w:tblPr>
        <w:tblpPr w:leftFromText="180" w:rightFromText="180" w:vertAnchor="text" w:horzAnchor="margin" w:tblpY="37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2127"/>
        <w:gridCol w:w="2672"/>
        <w:gridCol w:w="851"/>
      </w:tblGrid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B03B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و اﻣﻀﺎ ﻣﺮﺑﯽ ﻣﺤﺘﺮم</w:t>
            </w:r>
          </w:p>
        </w:tc>
        <w:tc>
          <w:tcPr>
            <w:tcW w:w="2127" w:type="dxa"/>
          </w:tcPr>
          <w:p w:rsidR="005353BA" w:rsidRPr="005353BA" w:rsidRDefault="005353BA" w:rsidP="00B03B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ﺑﺨﺶ/ﺑﯿﻤﺎرﺳﺘﺎن</w:t>
            </w:r>
          </w:p>
        </w:tc>
        <w:tc>
          <w:tcPr>
            <w:tcW w:w="2672" w:type="dxa"/>
          </w:tcPr>
          <w:p w:rsidR="005353BA" w:rsidRPr="005353BA" w:rsidRDefault="005353BA" w:rsidP="00B03B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روز/ ﺗﺎرﯾﺦ</w:t>
            </w: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ردﯾﻒ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C011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0D06EA" w:rsidRPr="00DA543D" w:rsidRDefault="000D06EA" w:rsidP="000D06EA">
      <w:pPr>
        <w:bidi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/>
          <w:b/>
          <w:bCs/>
          <w:sz w:val="28"/>
          <w:szCs w:val="28"/>
          <w:rtl/>
        </w:rPr>
        <w:lastRenderedPageBreak/>
        <w:t>ﻣﻘﺪﻣﻪ :</w:t>
      </w:r>
    </w:p>
    <w:p w:rsidR="000D06EA" w:rsidRPr="00E97A3A" w:rsidRDefault="000D06EA" w:rsidP="000D06E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E97A3A">
        <w:rPr>
          <w:rStyle w:val="fontstyle01"/>
          <w:rFonts w:cs="B Nazanin" w:hint="cs"/>
          <w:sz w:val="24"/>
          <w:szCs w:val="24"/>
          <w:rtl/>
          <w:lang w:bidi="fa-IR"/>
        </w:rPr>
        <w:t>گزارش</w:t>
      </w:r>
      <w:r>
        <w:rPr>
          <w:rStyle w:val="fontstyle01"/>
          <w:rFonts w:cs="B Nazanin" w:hint="cs"/>
          <w:sz w:val="24"/>
          <w:szCs w:val="24"/>
          <w:rtl/>
          <w:lang w:bidi="fa-IR"/>
        </w:rPr>
        <w:t xml:space="preserve"> عملی</w:t>
      </w:r>
      <w:r w:rsidRPr="00E97A3A">
        <w:rPr>
          <w:rStyle w:val="fontstyle01"/>
          <w:rFonts w:cs="B Nazanin" w:hint="cs"/>
          <w:sz w:val="24"/>
          <w:szCs w:val="24"/>
          <w:rtl/>
          <w:lang w:bidi="fa-IR"/>
        </w:rPr>
        <w:t xml:space="preserve"> (</w:t>
      </w:r>
      <w:r w:rsidRPr="00E97A3A">
        <w:rPr>
          <w:rStyle w:val="fontstyle01"/>
          <w:rFonts w:cs="B Nazanin"/>
          <w:sz w:val="24"/>
          <w:szCs w:val="24"/>
          <w:lang w:bidi="fa-IR"/>
        </w:rPr>
        <w:t xml:space="preserve"> (Log book</w:t>
      </w:r>
      <w:r w:rsidRPr="00E97A3A">
        <w:rPr>
          <w:rFonts w:cs="B Nazanin" w:hint="cs"/>
          <w:b/>
          <w:bCs/>
          <w:sz w:val="24"/>
          <w:szCs w:val="24"/>
          <w:rtl/>
        </w:rPr>
        <w:t>، دفترچه ای است که ضمن بیان اهداف کلی درس و روند دوره، عملکرد دانشجویان را در این درس ثبت می نماید</w:t>
      </w:r>
      <w:r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هدف</w:t>
      </w:r>
      <w:r w:rsidRPr="00E97A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97A3A">
        <w:rPr>
          <w:rStyle w:val="fontstyle01"/>
          <w:rFonts w:cs="B Nazanin"/>
          <w:sz w:val="24"/>
          <w:szCs w:val="24"/>
          <w:lang w:bidi="fa-IR"/>
        </w:rPr>
        <w:t xml:space="preserve"> Log book</w:t>
      </w:r>
      <w:r w:rsidRPr="00E97A3A">
        <w:rPr>
          <w:rFonts w:cs="B Nazanin" w:hint="cs"/>
          <w:b/>
          <w:bCs/>
          <w:sz w:val="24"/>
          <w:szCs w:val="24"/>
          <w:rtl/>
        </w:rPr>
        <w:t>علاوه بر ارایه مطالبی بعنوان راهنمای مطالعاتی ، ابزاری جهت ارزشیابی یادگرفته های دانشجو و</w:t>
      </w:r>
      <w:r w:rsidR="009656BD">
        <w:rPr>
          <w:rFonts w:cs="B Nazanin" w:hint="cs"/>
          <w:b/>
          <w:bCs/>
          <w:sz w:val="24"/>
          <w:szCs w:val="24"/>
          <w:rtl/>
        </w:rPr>
        <w:t xml:space="preserve"> ارزیابی برنامه آموزشی دانشکده </w:t>
      </w:r>
      <w:r w:rsidRPr="00E97A3A">
        <w:rPr>
          <w:rFonts w:cs="B Nazanin" w:hint="cs"/>
          <w:b/>
          <w:bCs/>
          <w:sz w:val="24"/>
          <w:szCs w:val="24"/>
          <w:rtl/>
        </w:rPr>
        <w:t>و گروه آموزشی نیز می باشد</w:t>
      </w:r>
      <w:r w:rsidR="009656BD"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E97A3A">
        <w:rPr>
          <w:rFonts w:cs="B Nazanin"/>
          <w:b/>
          <w:bCs/>
          <w:sz w:val="24"/>
          <w:szCs w:val="24"/>
          <w:rtl/>
        </w:rPr>
        <w:t>ﻟﻄﻔﺎً اﯾﻦ دﻓﺘﺮﭼﻪ را روزاﻧﻪ ،دﻗﯿﻖ و ﻧﻘﺎداﻧﻪ ﺗﮑﻤﯿﻞ ﻧﻤﺎﯾﯿﺪ ﭼﺮاﮐﻪ اﯾﻦ دﻓﺘﺮﭼﻪ ﺑﻬﺘﺮﯾﻦ وﺳﯿﻠﻪ ﺑﺮاي آﻣﻮزش ﻣﻨﺎﺳﺐ وﺑﻪ</w:t>
      </w:r>
      <w:r w:rsidRPr="00E97A3A">
        <w:rPr>
          <w:rFonts w:cs="B Nazanin" w:hint="cs"/>
          <w:b/>
          <w:bCs/>
          <w:sz w:val="24"/>
          <w:szCs w:val="24"/>
          <w:rtl/>
        </w:rPr>
        <w:t xml:space="preserve"> ﻣﻮﻗﻊ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ﻣﯽ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ﺑﺎﺷﺪ</w:t>
      </w:r>
      <w:r w:rsidRPr="00E97A3A">
        <w:rPr>
          <w:rFonts w:cs="B Nazanin"/>
          <w:b/>
          <w:bCs/>
          <w:sz w:val="24"/>
          <w:szCs w:val="24"/>
          <w:rtl/>
        </w:rPr>
        <w:t xml:space="preserve">. </w:t>
      </w:r>
      <w:r w:rsidRPr="00E97A3A">
        <w:rPr>
          <w:rFonts w:cs="B Nazanin" w:hint="cs"/>
          <w:b/>
          <w:bCs/>
          <w:sz w:val="24"/>
          <w:szCs w:val="24"/>
          <w:rtl/>
        </w:rPr>
        <w:t>ﺿﻤﻦ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آرزوي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ﻣﻮﻓﻘﯿﺖ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درﻃﯽ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دوره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ﮐﺎرآﻣﻮزي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ﺑﺨﺶ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رادﯾﻮﻟﻮژي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اﻣﯿﺪ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اﺳﺖ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ﺑﺘﻮاﻧﯿﺪ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در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ﺟﻬﺖ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ارﺗﻘﺎء ﺗﻮاﻧﻤﻨﺪي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ﻋﻠﻤﯽ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و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ﻋﻤﻠﯽ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ﺧﻮد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ﮐﻮﺷﺎ</w:t>
      </w:r>
      <w:r w:rsidRPr="00E97A3A">
        <w:rPr>
          <w:rFonts w:cs="B Nazanin"/>
          <w:b/>
          <w:bCs/>
          <w:sz w:val="24"/>
          <w:szCs w:val="24"/>
          <w:rtl/>
        </w:rPr>
        <w:t xml:space="preserve"> </w:t>
      </w:r>
      <w:r w:rsidRPr="00E97A3A">
        <w:rPr>
          <w:rFonts w:cs="B Nazanin" w:hint="cs"/>
          <w:b/>
          <w:bCs/>
          <w:sz w:val="24"/>
          <w:szCs w:val="24"/>
          <w:rtl/>
        </w:rPr>
        <w:t>ﺑﺎﺷﯿﺪ</w:t>
      </w:r>
      <w:r w:rsidRPr="00E97A3A">
        <w:rPr>
          <w:rFonts w:cs="B Nazanin"/>
          <w:b/>
          <w:bCs/>
          <w:sz w:val="24"/>
          <w:szCs w:val="24"/>
          <w:rtl/>
        </w:rPr>
        <w:t>.</w:t>
      </w:r>
    </w:p>
    <w:p w:rsidR="000D06EA" w:rsidRPr="00DA543D" w:rsidRDefault="000D06EA" w:rsidP="000D06EA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 w:hint="cs"/>
          <w:b/>
          <w:bCs/>
          <w:sz w:val="28"/>
          <w:szCs w:val="28"/>
          <w:rtl/>
        </w:rPr>
        <w:t>دانشجو موظف است:</w:t>
      </w:r>
    </w:p>
    <w:p w:rsidR="000D06EA" w:rsidRDefault="000D06EA" w:rsidP="000D06E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روزهای کارآموزی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همراه داشته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0D06EA" w:rsidRDefault="000D06EA" w:rsidP="000D06E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A543D">
        <w:rPr>
          <w:rFonts w:cs="B Nazanin" w:hint="cs"/>
          <w:b/>
          <w:bCs/>
          <w:sz w:val="24"/>
          <w:szCs w:val="24"/>
          <w:rtl/>
        </w:rPr>
        <w:t>قبل از اتمام دوره ، با توجه به اهداف درس و فعالیت تعیین شده از سوی گروه در صورت عدم یادگیری یک مهارت ،موضوع به اطلاع مربی مربوطه رسانده شود.</w:t>
      </w:r>
    </w:p>
    <w:p w:rsidR="000D06EA" w:rsidRPr="00C3263E" w:rsidRDefault="000D06EA" w:rsidP="000D06E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پایان دوره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تکمیل شده را جهت تحلیل و بررسی به مسیول دوره کارآموزی تحویل نماید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0D06EA" w:rsidRPr="00DA543D" w:rsidRDefault="000D06EA" w:rsidP="000D06E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/>
          <w:b/>
          <w:bCs/>
          <w:sz w:val="28"/>
          <w:szCs w:val="28"/>
          <w:rtl/>
        </w:rPr>
        <w:t>ﻣﺪت دوره:</w:t>
      </w:r>
    </w:p>
    <w:p w:rsidR="000D06EA" w:rsidRDefault="00C33DBE" w:rsidP="00C33DBE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 xml:space="preserve">ﮐﺎرآﻣﻮزي </w:t>
      </w:r>
      <w:r>
        <w:rPr>
          <w:rFonts w:cs="B Nazanin" w:hint="cs"/>
          <w:b/>
          <w:bCs/>
          <w:sz w:val="24"/>
          <w:szCs w:val="24"/>
          <w:rtl/>
        </w:rPr>
        <w:t>در عرصه دو</w:t>
      </w:r>
      <w:r w:rsidR="000D06EA" w:rsidRPr="00C7245B">
        <w:rPr>
          <w:rFonts w:cs="B Nazanin"/>
          <w:b/>
          <w:bCs/>
          <w:sz w:val="24"/>
          <w:szCs w:val="24"/>
          <w:rtl/>
        </w:rPr>
        <w:t xml:space="preserve"> ، </w:t>
      </w:r>
      <w:r>
        <w:rPr>
          <w:rFonts w:cs="B Nazanin" w:hint="cs"/>
          <w:b/>
          <w:bCs/>
          <w:sz w:val="24"/>
          <w:szCs w:val="24"/>
          <w:rtl/>
        </w:rPr>
        <w:t>4 واحد</w:t>
      </w:r>
      <w:r w:rsidR="000D06EA" w:rsidRPr="00C7245B">
        <w:rPr>
          <w:rFonts w:cs="B Nazanin"/>
          <w:b/>
          <w:bCs/>
          <w:sz w:val="24"/>
          <w:szCs w:val="24"/>
          <w:rtl/>
        </w:rPr>
        <w:t xml:space="preserve"> ﻣﯽ ﺑﺎﺷﺪ ﮐﻪ ﺑﻪ ﻣﺪت </w:t>
      </w:r>
      <w:r>
        <w:rPr>
          <w:rFonts w:cs="B Nazanin" w:hint="cs"/>
          <w:b/>
          <w:bCs/>
          <w:sz w:val="24"/>
          <w:szCs w:val="24"/>
          <w:rtl/>
        </w:rPr>
        <w:t>204</w:t>
      </w:r>
      <w:r w:rsidR="000D06EA" w:rsidRPr="00C7245B">
        <w:rPr>
          <w:rFonts w:cs="B Nazanin"/>
          <w:b/>
          <w:bCs/>
          <w:sz w:val="24"/>
          <w:szCs w:val="24"/>
          <w:rtl/>
        </w:rPr>
        <w:t xml:space="preserve"> ﺳﺎﻋﺖ در ﻣﺮاﮐﺰ آﻣﻮزﺷﯽ درﻣﺎﻧﯽ واﺑﺴﺘﻪ ﺑﻪ داﻧﺸﮕﺎه ﻋﻠﻮم ﭘﺰﺷﮑﯽ </w:t>
      </w:r>
      <w:r w:rsidR="000D06EA">
        <w:rPr>
          <w:rFonts w:cs="B Nazanin" w:hint="cs"/>
          <w:b/>
          <w:bCs/>
          <w:sz w:val="24"/>
          <w:szCs w:val="24"/>
          <w:rtl/>
        </w:rPr>
        <w:t>همدان</w:t>
      </w:r>
      <w:r w:rsidR="000D06EA" w:rsidRPr="00C7245B">
        <w:rPr>
          <w:rFonts w:cs="B Nazanin"/>
          <w:b/>
          <w:bCs/>
          <w:sz w:val="24"/>
          <w:szCs w:val="24"/>
          <w:rtl/>
        </w:rPr>
        <w:t xml:space="preserve"> ﮔﺬراﻧﺪه ﻣﯿﺸﻮد</w:t>
      </w:r>
    </w:p>
    <w:p w:rsidR="000D06EA" w:rsidRDefault="000D06EA" w:rsidP="000D06EA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وﻇﺎ</w:t>
      </w:r>
      <w:r>
        <w:rPr>
          <w:rFonts w:cs="B Nazanin" w:hint="cs"/>
          <w:b/>
          <w:bCs/>
          <w:sz w:val="28"/>
          <w:szCs w:val="28"/>
          <w:rtl/>
        </w:rPr>
        <w:t xml:space="preserve">یف </w:t>
      </w:r>
      <w:r w:rsidRPr="00C3263E">
        <w:rPr>
          <w:rFonts w:cs="B Nazanin"/>
          <w:b/>
          <w:bCs/>
          <w:sz w:val="28"/>
          <w:szCs w:val="28"/>
          <w:rtl/>
        </w:rPr>
        <w:t>ﺣﺮﻓﻪ اي ﮐﺎرآﻣﻮزان:</w:t>
      </w:r>
    </w:p>
    <w:p w:rsidR="000D06EA" w:rsidRPr="00C7245B" w:rsidRDefault="000D06EA" w:rsidP="000D06E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رﻋﺎﯾﺖ اﺻﻮل اﺧﻼﻗﯽ در ﺑﺮﺧﻮد ﺑﺎ اﺳﺎﺗﯿﺪ،ﭘﺮﺳﻨﻞ و ﺑﯿﻤﺎران</w:t>
      </w:r>
    </w:p>
    <w:p w:rsidR="000D06EA" w:rsidRPr="00C7245B" w:rsidRDefault="000D06EA" w:rsidP="000D06EA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-</w:t>
      </w:r>
      <w:r w:rsidRPr="00C7245B">
        <w:rPr>
          <w:rFonts w:cs="B Nazanin"/>
          <w:b/>
          <w:bCs/>
          <w:sz w:val="24"/>
          <w:szCs w:val="24"/>
          <w:rtl/>
        </w:rPr>
        <w:t>رﻋﺎﯾﺖ اﺻﻮل اﺧﺬ ﺷﺮح ﺣﺎل ﺑﯿﻤﺎران وروش ﮔﺰارش ﻧﻮﯾﺴﯽ</w:t>
      </w:r>
    </w:p>
    <w:p w:rsidR="000D06EA" w:rsidRPr="00C7245B" w:rsidRDefault="000D06EA" w:rsidP="000D06E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ﮐﺴﺐ اﺟﺎزه از ﻣﺪدﺟﻮﯾﺎن ﺑﺮاي اﺧﺬ ﺷﺮح ﺣﺎل،ارزﯾﺎﺑﯽ و</w:t>
      </w:r>
      <w:r w:rsidR="009656B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اﻧﺠﺎم ﻣﻌﺎﯾﻨﻪ آﻧﻬﺎ</w:t>
      </w:r>
      <w:r w:rsidR="009656B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ﺑﺎ</w:t>
      </w:r>
      <w:r w:rsidR="009656B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ﺣﻔﻆ ﺣﺮﯾﻢ ﺧﺼﻮﺻﯽ</w:t>
      </w:r>
    </w:p>
    <w:p w:rsidR="000D06EA" w:rsidRPr="00C7245B" w:rsidRDefault="000D06EA" w:rsidP="000D06E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اﻧﺘﻘﺎد ﭘﺬﯾﺮي و ﮐﻮﺷﯿﺪن در رﻓﻊ اﺷﺘﺒﺎﻫﺎت</w:t>
      </w:r>
    </w:p>
    <w:p w:rsidR="000D06EA" w:rsidRDefault="000D06EA" w:rsidP="000D06E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رﻋﺎﯾﺖ ﺣﻘﻮق ﻓﺮدي ﺑﯿﻤﺎران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C70ED" w:rsidRDefault="00AC70ED" w:rsidP="00AC70E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755C2">
        <w:rPr>
          <w:rFonts w:cs="B Nazanin" w:hint="cs"/>
          <w:b/>
          <w:bCs/>
          <w:sz w:val="28"/>
          <w:szCs w:val="28"/>
          <w:rtl/>
        </w:rPr>
        <w:lastRenderedPageBreak/>
        <w:t>قوانین و مقررات: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263E">
        <w:rPr>
          <w:rFonts w:cs="B Nazanin" w:hint="cs"/>
          <w:b/>
          <w:bCs/>
          <w:sz w:val="24"/>
          <w:szCs w:val="24"/>
          <w:rtl/>
        </w:rPr>
        <w:t xml:space="preserve">ورود و خروج </w:t>
      </w:r>
      <w:r>
        <w:rPr>
          <w:rFonts w:cs="B Nazanin" w:hint="cs"/>
          <w:b/>
          <w:bCs/>
          <w:sz w:val="24"/>
          <w:szCs w:val="24"/>
          <w:rtl/>
        </w:rPr>
        <w:t xml:space="preserve">به موقع و براساس ساعت تعیین شده 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آراستگی متناسب با اصول حرفه ای و مقررات بخشی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پوشش مناسب شامل روپوش سفید با اتیکت شناسایی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عدم تجمع در قسمتهای مختلف بخش و پرهیز از صحبت کردن با صدای بلند ،خندیدن و شوخی کردن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36A13">
        <w:rPr>
          <w:rFonts w:cs="B Nazanin" w:hint="cs"/>
          <w:b/>
          <w:bCs/>
          <w:sz w:val="24"/>
          <w:szCs w:val="24"/>
          <w:rtl/>
          <w:lang w:bidi="fa-IR"/>
        </w:rPr>
        <w:t>رعایت قوانین آموزشی مربوط به حضور و غیاب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عدم هرگونه جابجایی در برنامه آموزشی ، بدون هماهنگی با مربی مربوطه</w:t>
      </w:r>
    </w:p>
    <w:p w:rsidR="00AC70ED" w:rsidRDefault="00AC70ED" w:rsidP="00155CBC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/>
          <w:b/>
          <w:bCs/>
          <w:sz w:val="24"/>
          <w:szCs w:val="24"/>
          <w:rtl/>
        </w:rPr>
        <w:t xml:space="preserve">اﯾﻦ دﻓﺘﺮﭼﻪﺑﺮاي ﺛﺒﺖ ﻓﻌﺎﻟﯿﺘﻬﺎي روزاﻧﻪ ﮐﺎراﻣﻮزي در اﺧﺘﯿﺎر ﺷﻤﺎ ﻗﺮار ﮔﺮﻓﺘﻪ اﺳﺖ.ﻟﻄﻔﺎً آﻧﺮا ﺑﺎ دﻗﺖ و </w:t>
      </w:r>
      <w:r w:rsidR="00155CBC">
        <w:rPr>
          <w:rFonts w:cs="B Nazanin" w:hint="cs"/>
          <w:b/>
          <w:bCs/>
          <w:sz w:val="24"/>
          <w:szCs w:val="24"/>
          <w:rtl/>
        </w:rPr>
        <w:t>متناسب</w:t>
      </w:r>
      <w:r w:rsidRPr="006142D5">
        <w:rPr>
          <w:rFonts w:cs="B Nazanin"/>
          <w:b/>
          <w:bCs/>
          <w:sz w:val="24"/>
          <w:szCs w:val="24"/>
          <w:rtl/>
        </w:rPr>
        <w:t xml:space="preserve"> ﺑﺎ</w:t>
      </w:r>
      <w:r w:rsidR="00155CBC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Pr="006142D5">
        <w:rPr>
          <w:rFonts w:cs="B Nazanin"/>
          <w:b/>
          <w:bCs/>
          <w:sz w:val="24"/>
          <w:szCs w:val="24"/>
          <w:rtl/>
        </w:rPr>
        <w:t>ﻓﻌﺎﻟﯿﺘﻬﺎي ﻋﻤﻠﯽ ﺧﻮد ﭘﺮﻧﻤﻮده،درﻫﺮﺟﻠﺴﻪ ﺑﻪ ﺗﺄﯾﯿﺪ ﻣﺮﺑﯽ ﺣﺎﺿﺮ در ﺑﺨﺶ ﺑﺮﺳﺎﻧﯿﺪ</w:t>
      </w:r>
    </w:p>
    <w:p w:rsidR="00AC70ED" w:rsidRPr="006142D5" w:rsidRDefault="00AC70ED" w:rsidP="00AC70ED">
      <w:pPr>
        <w:bidi/>
        <w:rPr>
          <w:rFonts w:cs="B Nazanin"/>
          <w:b/>
          <w:bCs/>
          <w:sz w:val="24"/>
          <w:szCs w:val="24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تکمیل</w:t>
      </w:r>
      <w:r w:rsidRPr="006142D5">
        <w:rPr>
          <w:rFonts w:cs="B Nazanin"/>
          <w:b/>
          <w:bCs/>
          <w:sz w:val="24"/>
          <w:szCs w:val="24"/>
          <w:rtl/>
        </w:rPr>
        <w:t xml:space="preserve"> ﻻگ ﺑﻮك از ﺷﺮوع دوره ﮐﺎر آﻣﻮزي اﻟﺰاﻣﯽ اﺳﺖ ودر ﭘﺎﯾﺎن دوره ﺑﺎﯾﺪ ﺑﻪ ﮔﺮوه ﺗﺤﻮﯾﻞ</w:t>
      </w:r>
      <w:r w:rsidRPr="006142D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ﮔﺮدد.</w:t>
      </w:r>
    </w:p>
    <w:p w:rsidR="00AC70ED" w:rsidRPr="006142D5" w:rsidRDefault="00AC70ED" w:rsidP="00AC70ED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اﯾﻦ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ﺗﻤﺎ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اوﻗﺎت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ﻫﻤﺮاه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داﺷﺘﻪ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ﺑﺎﺷﯿﺪ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ﻗﻊ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ﻟﺰوم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ﻧﺴﺒﺖ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ﺛﺒﺖ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آن اﻗﺪام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ﺷﻮد</w:t>
      </w:r>
    </w:p>
    <w:p w:rsidR="00AC70ED" w:rsidRDefault="00AC70ED" w:rsidP="00AC70ED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اراﺋﻪ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ﺗﮑﺎﻟﯿﻒ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،ﺷﺮﮐﺖ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ﺑﺤﺚ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ﮔﺮوﻫﯽ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،ﺗﮑﻤﯿﻞ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دﻗﯿﻖ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ﺑﻮك،ﻣﺸﺎرﮐﺖ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ﻓﻌﺎل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 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و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ﺧﻮد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راﻫﺒﺮ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ﻣﻮاردي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ﻫﺴﺘﻨﺪ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ﻟﺤﺎظ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ﻣﯿﺸﻮﻧﺪ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AC70ED" w:rsidRDefault="00AC70ED" w:rsidP="00AC70E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درﺻﻮرت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ﮔﻢ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ﮐﺮدن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2</w:t>
      </w:r>
      <w:r w:rsidRPr="006142D5">
        <w:rPr>
          <w:rFonts w:cs="B Nazanin" w:hint="cs"/>
          <w:b/>
          <w:bCs/>
          <w:sz w:val="24"/>
          <w:szCs w:val="24"/>
          <w:rtl/>
        </w:rPr>
        <w:t>ﻧﻤﺮه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داﻧﺸﺠﻮ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ﮐﺴﺮ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ﻣﯿﮕﺮدد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AC70ED" w:rsidRDefault="00AC70ED" w:rsidP="00AC70E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968CE" w:rsidRDefault="002968CE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2968CE" w:rsidRDefault="002968CE">
      <w:pPr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566"/>
        <w:gridCol w:w="398"/>
        <w:gridCol w:w="393"/>
        <w:gridCol w:w="398"/>
        <w:gridCol w:w="398"/>
        <w:gridCol w:w="393"/>
        <w:gridCol w:w="398"/>
        <w:gridCol w:w="398"/>
        <w:gridCol w:w="398"/>
        <w:gridCol w:w="393"/>
        <w:gridCol w:w="398"/>
        <w:gridCol w:w="398"/>
        <w:gridCol w:w="393"/>
        <w:gridCol w:w="398"/>
        <w:gridCol w:w="398"/>
        <w:gridCol w:w="398"/>
        <w:gridCol w:w="393"/>
      </w:tblGrid>
      <w:tr w:rsidR="00CE75FB" w:rsidRPr="00CE75FB" w:rsidTr="00CE75FB">
        <w:trPr>
          <w:trHeight w:val="1121"/>
        </w:trPr>
        <w:tc>
          <w:tcPr>
            <w:tcW w:w="993" w:type="dxa"/>
            <w:gridSpan w:val="2"/>
            <w:textDirection w:val="btLr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B Nazanin"/>
                <w:b/>
                <w:bCs/>
                <w:sz w:val="13"/>
                <w:szCs w:val="13"/>
                <w:rtl/>
                <w:lang w:val="ar-SA" w:eastAsia="ar-SA"/>
              </w:rPr>
            </w:pPr>
          </w:p>
          <w:p w:rsidR="00CE75FB" w:rsidRPr="00CE75FB" w:rsidRDefault="00CE75FB" w:rsidP="00CE75FB">
            <w:pPr>
              <w:widowControl w:val="0"/>
              <w:autoSpaceDE w:val="0"/>
              <w:autoSpaceDN w:val="0"/>
              <w:bidi/>
              <w:spacing w:after="0" w:line="240" w:lineRule="auto"/>
              <w:ind w:right="143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CE75FB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ﺑﯿﻤﺎرﺳﺘﺎن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CE75FB" w:rsidRPr="00CE75FB" w:rsidTr="002365F7">
        <w:trPr>
          <w:trHeight w:val="993"/>
        </w:trPr>
        <w:tc>
          <w:tcPr>
            <w:tcW w:w="993" w:type="dxa"/>
            <w:gridSpan w:val="2"/>
            <w:textDirection w:val="btLr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before="2" w:after="0" w:line="240" w:lineRule="auto"/>
              <w:jc w:val="right"/>
              <w:rPr>
                <w:rFonts w:ascii="Arial" w:eastAsia="Arial" w:hAnsi="Arial" w:cs="B Nazanin"/>
                <w:b/>
                <w:bCs/>
                <w:sz w:val="13"/>
                <w:szCs w:val="13"/>
                <w:rtl/>
                <w:lang w:val="ar-SA" w:eastAsia="ar-SA"/>
              </w:rPr>
            </w:pPr>
          </w:p>
          <w:p w:rsidR="00CE75FB" w:rsidRPr="00CE75FB" w:rsidRDefault="00CE75FB" w:rsidP="00CE75FB">
            <w:pPr>
              <w:widowControl w:val="0"/>
              <w:autoSpaceDE w:val="0"/>
              <w:autoSpaceDN w:val="0"/>
              <w:bidi/>
              <w:spacing w:after="0" w:line="369" w:lineRule="auto"/>
              <w:ind w:right="330" w:hanging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ﺗ</w:t>
            </w:r>
            <w:r>
              <w:rPr>
                <w:rFonts w:ascii="Arial" w:eastAsia="Arial" w:hAnsi="Arial" w:cs="B Nazanin" w:hint="cs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اریخ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CE75FB" w:rsidRPr="00CE75FB" w:rsidTr="002365F7">
        <w:trPr>
          <w:trHeight w:val="1684"/>
        </w:trPr>
        <w:tc>
          <w:tcPr>
            <w:tcW w:w="993" w:type="dxa"/>
            <w:gridSpan w:val="2"/>
            <w:textDirection w:val="btLr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B Nazanin"/>
                <w:b/>
                <w:bCs/>
                <w:sz w:val="13"/>
                <w:szCs w:val="13"/>
                <w:rtl/>
                <w:lang w:val="ar-SA" w:eastAsia="ar-SA"/>
              </w:rPr>
            </w:pPr>
          </w:p>
          <w:p w:rsidR="00CE75FB" w:rsidRPr="00CE75FB" w:rsidRDefault="00CE75FB" w:rsidP="00CE75FB">
            <w:pPr>
              <w:widowControl w:val="0"/>
              <w:autoSpaceDE w:val="0"/>
              <w:autoSpaceDN w:val="0"/>
              <w:bidi/>
              <w:spacing w:after="0" w:line="240" w:lineRule="auto"/>
              <w:ind w:right="215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>
              <w:rPr>
                <w:rFonts w:ascii="Arial" w:eastAsia="Arial" w:hAnsi="Arial" w:cs="B Nazanin" w:hint="cs"/>
                <w:b/>
                <w:bCs/>
                <w:w w:val="136"/>
                <w:sz w:val="16"/>
                <w:szCs w:val="16"/>
                <w:rtl/>
                <w:lang w:val="ar-SA" w:eastAsia="ar-SA"/>
              </w:rPr>
              <w:t>نوع آزمون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CE75FB" w:rsidRPr="00CE75FB" w:rsidTr="002365F7">
        <w:trPr>
          <w:trHeight w:val="1550"/>
        </w:trPr>
        <w:tc>
          <w:tcPr>
            <w:tcW w:w="427" w:type="dxa"/>
            <w:textDirection w:val="btLr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bidi/>
              <w:spacing w:before="113" w:after="0" w:line="240" w:lineRule="auto"/>
              <w:ind w:right="292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>
              <w:rPr>
                <w:rFonts w:ascii="Arial" w:eastAsia="Arial" w:hAnsi="Arial" w:cs="B Nazanin" w:hint="cs"/>
                <w:b/>
                <w:bCs/>
                <w:w w:val="110"/>
                <w:sz w:val="16"/>
                <w:szCs w:val="16"/>
                <w:rtl/>
                <w:lang w:val="ar-SA" w:eastAsia="ar-SA"/>
              </w:rPr>
              <w:t>شرایط بیمار</w:t>
            </w:r>
          </w:p>
        </w:tc>
        <w:tc>
          <w:tcPr>
            <w:tcW w:w="566" w:type="dxa"/>
            <w:textDirection w:val="btLr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B Nazanin"/>
                <w:b/>
                <w:bCs/>
                <w:sz w:val="15"/>
                <w:szCs w:val="15"/>
                <w:rtl/>
                <w:lang w:val="ar-SA" w:eastAsia="ar-SA"/>
              </w:rPr>
            </w:pPr>
          </w:p>
          <w:p w:rsidR="00CE75FB" w:rsidRPr="00CE75FB" w:rsidRDefault="00CE75FB" w:rsidP="00CE75FB">
            <w:pPr>
              <w:widowControl w:val="0"/>
              <w:autoSpaceDE w:val="0"/>
              <w:autoSpaceDN w:val="0"/>
              <w:bidi/>
              <w:spacing w:after="0" w:line="240" w:lineRule="auto"/>
              <w:ind w:right="225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CE75FB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ﺑﺮاﻧﮑﺎرد وﯾﻠﭽﺮ، ، ﺳﺮﭘﺎ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CE75FB" w:rsidRPr="00CE75FB" w:rsidTr="002365F7">
        <w:trPr>
          <w:trHeight w:val="2390"/>
        </w:trPr>
        <w:tc>
          <w:tcPr>
            <w:tcW w:w="993" w:type="dxa"/>
            <w:gridSpan w:val="2"/>
            <w:textDirection w:val="btLr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B Nazanin"/>
                <w:b/>
                <w:bCs/>
                <w:sz w:val="13"/>
                <w:szCs w:val="13"/>
                <w:rtl/>
                <w:lang w:val="ar-SA" w:eastAsia="ar-SA"/>
              </w:rPr>
            </w:pPr>
          </w:p>
          <w:p w:rsidR="00CE75FB" w:rsidRPr="00CE75FB" w:rsidRDefault="00CE75FB" w:rsidP="00CE75FB">
            <w:pPr>
              <w:widowControl w:val="0"/>
              <w:autoSpaceDE w:val="0"/>
              <w:autoSpaceDN w:val="0"/>
              <w:bidi/>
              <w:spacing w:after="0" w:line="369" w:lineRule="auto"/>
              <w:ind w:right="1031" w:hanging="860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>
              <w:rPr>
                <w:rFonts w:ascii="Arial" w:eastAsia="Arial" w:hAnsi="Arial" w:cs="B Nazanin" w:hint="cs"/>
                <w:b/>
                <w:bCs/>
                <w:sz w:val="16"/>
                <w:szCs w:val="16"/>
                <w:rtl/>
                <w:lang w:val="ar-SA" w:eastAsia="ar-SA"/>
              </w:rPr>
              <w:t>نوع دستگاه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CE75FB" w:rsidRPr="00CE75FB" w:rsidTr="002365F7">
        <w:trPr>
          <w:trHeight w:val="844"/>
        </w:trPr>
        <w:tc>
          <w:tcPr>
            <w:tcW w:w="993" w:type="dxa"/>
            <w:gridSpan w:val="2"/>
            <w:textDirection w:val="btLr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bidi/>
              <w:spacing w:before="8" w:after="0" w:line="280" w:lineRule="atLeast"/>
              <w:ind w:right="273" w:hanging="39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>
              <w:rPr>
                <w:rFonts w:ascii="Arial" w:eastAsia="Arial" w:hAnsi="Arial" w:cs="B Nazanin" w:hint="cs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مشاهده</w:t>
            </w:r>
            <w:r w:rsidRPr="00CE75FB">
              <w:rPr>
                <w:rFonts w:ascii="Arial" w:eastAsia="Arial" w:hAnsi="Arial" w:cs="B Nazanin"/>
                <w:b/>
                <w:bCs/>
                <w:w w:val="110"/>
                <w:sz w:val="16"/>
                <w:szCs w:val="16"/>
                <w:rtl/>
                <w:lang w:val="ar-SA" w:eastAsia="ar-SA"/>
              </w:rPr>
              <w:t xml:space="preserve"> 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CE75FB" w:rsidRPr="00CE75FB" w:rsidTr="00CE75FB">
        <w:trPr>
          <w:trHeight w:val="1565"/>
        </w:trPr>
        <w:tc>
          <w:tcPr>
            <w:tcW w:w="993" w:type="dxa"/>
            <w:gridSpan w:val="2"/>
            <w:textDirection w:val="btLr"/>
          </w:tcPr>
          <w:p w:rsidR="00CE75FB" w:rsidRPr="00CE75FB" w:rsidRDefault="00CE75FB" w:rsidP="00564228">
            <w:pPr>
              <w:widowControl w:val="0"/>
              <w:autoSpaceDE w:val="0"/>
              <w:autoSpaceDN w:val="0"/>
              <w:bidi/>
              <w:spacing w:before="8" w:after="0" w:line="280" w:lineRule="atLeast"/>
              <w:ind w:right="201" w:hanging="39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>
              <w:rPr>
                <w:rFonts w:ascii="Arial" w:eastAsia="Arial" w:hAnsi="Arial" w:cs="B Nazanin" w:hint="cs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>مراحل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  <w:tr w:rsidR="00CE75FB" w:rsidRPr="00CE75FB" w:rsidTr="00CE75FB">
        <w:trPr>
          <w:trHeight w:val="2256"/>
        </w:trPr>
        <w:tc>
          <w:tcPr>
            <w:tcW w:w="993" w:type="dxa"/>
            <w:gridSpan w:val="2"/>
            <w:textDirection w:val="btLr"/>
          </w:tcPr>
          <w:p w:rsidR="00CE75FB" w:rsidRPr="00CE75FB" w:rsidRDefault="00CE75FB" w:rsidP="00564228">
            <w:pPr>
              <w:widowControl w:val="0"/>
              <w:autoSpaceDE w:val="0"/>
              <w:autoSpaceDN w:val="0"/>
              <w:bidi/>
              <w:spacing w:after="0" w:line="240" w:lineRule="auto"/>
              <w:ind w:right="302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>
              <w:rPr>
                <w:rFonts w:ascii="Arial" w:eastAsia="Arial" w:hAnsi="Arial" w:cs="B Nazanin" w:hint="cs"/>
                <w:b/>
                <w:bCs/>
                <w:sz w:val="18"/>
                <w:szCs w:val="18"/>
                <w:rtl/>
                <w:lang w:val="ar-SA" w:eastAsia="ar-SA"/>
              </w:rPr>
              <w:t>تایید مربی</w:t>
            </w: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1E5C3F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8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  <w:tc>
          <w:tcPr>
            <w:tcW w:w="393" w:type="dxa"/>
          </w:tcPr>
          <w:p w:rsidR="00CE75FB" w:rsidRPr="00CE75FB" w:rsidRDefault="00CE75FB" w:rsidP="00CE7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8"/>
                <w:szCs w:val="18"/>
                <w:rtl/>
                <w:lang w:val="ar-SA" w:eastAsia="ar-SA"/>
              </w:rPr>
            </w:pPr>
          </w:p>
        </w:tc>
      </w:tr>
    </w:tbl>
    <w:p w:rsidR="002A159B" w:rsidRDefault="002A159B" w:rsidP="002A159B">
      <w:pPr>
        <w:bidi/>
        <w:rPr>
          <w:rFonts w:cs="B Nazanin"/>
          <w:b/>
          <w:bCs/>
          <w:sz w:val="24"/>
          <w:szCs w:val="24"/>
          <w:rtl/>
        </w:rPr>
      </w:pPr>
    </w:p>
    <w:p w:rsidR="00CE75FB" w:rsidRPr="001E5C3F" w:rsidRDefault="002A159B" w:rsidP="00CE75FB">
      <w:pPr>
        <w:bidi/>
        <w:rPr>
          <w:rFonts w:cs="B Nazanin"/>
          <w:b/>
          <w:bCs/>
          <w:sz w:val="28"/>
          <w:szCs w:val="28"/>
          <w:lang w:bidi="fa-IR"/>
        </w:rPr>
      </w:pPr>
      <w:r w:rsidRPr="001E5C3F">
        <w:rPr>
          <w:rFonts w:cs="B Nazanin" w:hint="cs"/>
          <w:b/>
          <w:bCs/>
          <w:sz w:val="28"/>
          <w:szCs w:val="28"/>
          <w:rtl/>
        </w:rPr>
        <w:lastRenderedPageBreak/>
        <w:t>اﻫﺪاف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ﮐﻠﯽ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="00CE75FB" w:rsidRPr="001E5C3F">
        <w:rPr>
          <w:rFonts w:cs="B Nazanin" w:hint="cs"/>
          <w:b/>
          <w:bCs/>
          <w:sz w:val="28"/>
          <w:szCs w:val="28"/>
          <w:rtl/>
          <w:lang w:bidi="fa-IR"/>
        </w:rPr>
        <w:t xml:space="preserve">این </w:t>
      </w:r>
      <w:r w:rsidRPr="001E5C3F">
        <w:rPr>
          <w:rFonts w:cs="B Nazanin" w:hint="cs"/>
          <w:b/>
          <w:bCs/>
          <w:sz w:val="28"/>
          <w:szCs w:val="28"/>
          <w:rtl/>
        </w:rPr>
        <w:t>ﮐﺎر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آﻣﻮزي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</w:p>
    <w:p w:rsidR="006917AD" w:rsidRDefault="00681990" w:rsidP="00681990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  <w:rtl/>
        </w:rPr>
      </w:pPr>
      <w:r w:rsidRPr="00681990">
        <w:rPr>
          <w:rFonts w:cs="B Nazanin" w:hint="cs"/>
          <w:b/>
          <w:bCs/>
          <w:sz w:val="24"/>
          <w:szCs w:val="24"/>
          <w:rtl/>
        </w:rPr>
        <w:t>ﻓﺮاﮔﯿﺮي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اﺻﻮل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ﺣﻔﺎﻇﺖ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در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ﺑﺮاﺑﺮ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ﻣﯿﺪان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ﻫﺎي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ﻣﻐﻨﺎﻃﯿﺴﯽ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و</w:t>
      </w:r>
      <w:r w:rsidRPr="00681990">
        <w:rPr>
          <w:rFonts w:cs="B Nazanin"/>
          <w:b/>
          <w:bCs/>
          <w:sz w:val="24"/>
          <w:szCs w:val="24"/>
        </w:rPr>
        <w:t>RF</w:t>
      </w:r>
    </w:p>
    <w:p w:rsidR="00681990" w:rsidRDefault="00681990" w:rsidP="00681990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  <w:rtl/>
        </w:rPr>
      </w:pPr>
      <w:r w:rsidRPr="00681990">
        <w:rPr>
          <w:rFonts w:cs="B Nazanin" w:hint="cs"/>
          <w:b/>
          <w:bCs/>
          <w:sz w:val="24"/>
          <w:szCs w:val="24"/>
          <w:rtl/>
        </w:rPr>
        <w:t>ﺷﻨﺎﺧﺖ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دﺳﺘﮕﺎه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،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ﺗﺠﻬﯿﺰات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ﻣﻮرد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اﺳﺘﻔﺎده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و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اﻧﻮاع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ﮐﻮﯾﻞ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ﻫﺎي</w:t>
      </w:r>
      <w:r w:rsidRPr="00681990">
        <w:rPr>
          <w:rFonts w:cs="B Nazanin"/>
          <w:b/>
          <w:bCs/>
          <w:sz w:val="24"/>
          <w:szCs w:val="24"/>
        </w:rPr>
        <w:t>MRI</w:t>
      </w:r>
    </w:p>
    <w:p w:rsidR="00681990" w:rsidRDefault="00681990" w:rsidP="00681990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  <w:rtl/>
        </w:rPr>
      </w:pPr>
      <w:r w:rsidRPr="00681990">
        <w:rPr>
          <w:rFonts w:cs="B Nazanin" w:hint="cs"/>
          <w:b/>
          <w:bCs/>
          <w:sz w:val="24"/>
          <w:szCs w:val="24"/>
          <w:rtl/>
        </w:rPr>
        <w:t>آﺷﻨﺎﯾﯽ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ﺑﺎ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ﺳﯿﺴﺘﻢ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ﻧﻮر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ﻟﯿﺰري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ﻣﻮرد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اﺳﺘﻔﺎده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در</w:t>
      </w:r>
      <w:r w:rsidRPr="00681990">
        <w:rPr>
          <w:rFonts w:cs="B Nazanin"/>
          <w:b/>
          <w:bCs/>
          <w:sz w:val="24"/>
          <w:szCs w:val="24"/>
          <w:rtl/>
        </w:rPr>
        <w:t xml:space="preserve">  </w:t>
      </w:r>
      <w:r w:rsidRPr="00681990">
        <w:rPr>
          <w:rFonts w:cs="B Nazanin"/>
          <w:b/>
          <w:bCs/>
          <w:sz w:val="24"/>
          <w:szCs w:val="24"/>
        </w:rPr>
        <w:t>MRI</w:t>
      </w:r>
      <w:r w:rsidRPr="00681990">
        <w:rPr>
          <w:rFonts w:cs="B Nazanin" w:hint="cs"/>
          <w:b/>
          <w:bCs/>
          <w:sz w:val="24"/>
          <w:szCs w:val="24"/>
          <w:rtl/>
        </w:rPr>
        <w:t>و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ﻧﺤﻮه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ﺗﻨﻈﯿﻢ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آن</w:t>
      </w:r>
    </w:p>
    <w:p w:rsidR="00681990" w:rsidRDefault="00681990" w:rsidP="00681990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  <w:rtl/>
        </w:rPr>
      </w:pPr>
      <w:r w:rsidRPr="00681990">
        <w:rPr>
          <w:rFonts w:cs="B Nazanin" w:hint="cs"/>
          <w:b/>
          <w:bCs/>
          <w:sz w:val="24"/>
          <w:szCs w:val="24"/>
          <w:rtl/>
        </w:rPr>
        <w:t>آﺷﻨﺎﯾﯽ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ﺑﺎ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ﻧﺮم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اﻓﺰار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،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ﻣﻨﻮ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ﻫﺎ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وﭘﺮوﺗﮑﻞ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ﻫﺎي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راﯾﺞ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/>
          <w:b/>
          <w:bCs/>
          <w:sz w:val="24"/>
          <w:szCs w:val="24"/>
        </w:rPr>
        <w:t>MRI</w:t>
      </w:r>
      <w:r>
        <w:rPr>
          <w:rFonts w:cs="B Nazanin" w:hint="cs"/>
          <w:b/>
          <w:bCs/>
          <w:sz w:val="24"/>
          <w:szCs w:val="24"/>
          <w:rtl/>
        </w:rPr>
        <w:t xml:space="preserve"> در قسمت های مختلف بدن</w:t>
      </w:r>
    </w:p>
    <w:p w:rsidR="00681990" w:rsidRDefault="00681990" w:rsidP="00681990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  <w:rtl/>
        </w:rPr>
      </w:pPr>
      <w:r w:rsidRPr="00681990">
        <w:rPr>
          <w:rFonts w:cs="B Nazanin" w:hint="cs"/>
          <w:b/>
          <w:bCs/>
          <w:sz w:val="24"/>
          <w:szCs w:val="24"/>
          <w:rtl/>
        </w:rPr>
        <w:t>ﻓﺮاﮔﯿﺮي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ﻣﻮارد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ﮐﺎرﺑﺮد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وﻣﻨﻊ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اﺳﺘﻌﻤﺎل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آزﻣﻮﻧﻬﺎ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وﻣﻮاد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ﺣﺎﺟﺐ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در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/>
          <w:b/>
          <w:bCs/>
          <w:sz w:val="24"/>
          <w:szCs w:val="24"/>
        </w:rPr>
        <w:t>MRI</w:t>
      </w:r>
    </w:p>
    <w:p w:rsidR="00681990" w:rsidRDefault="00681990" w:rsidP="00681990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  <w:rtl/>
        </w:rPr>
      </w:pPr>
      <w:r w:rsidRPr="00681990">
        <w:rPr>
          <w:rFonts w:cs="B Nazanin" w:hint="cs"/>
          <w:b/>
          <w:bCs/>
          <w:sz w:val="24"/>
          <w:szCs w:val="24"/>
          <w:rtl/>
        </w:rPr>
        <w:t>ﺷﻨﺎﺧﺖ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وﺗﺸﺮﯾﺢ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اﺻﻮل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اﯾﻤﻨﯽ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ﺑﯿﻤﺎران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در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آزﻣﻮﻧﻬﺎي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ﻣﺨﺘﻠﻒ</w:t>
      </w:r>
      <w:r w:rsidRPr="00681990">
        <w:rPr>
          <w:rFonts w:cs="B Nazanin"/>
          <w:b/>
          <w:bCs/>
          <w:sz w:val="24"/>
          <w:szCs w:val="24"/>
        </w:rPr>
        <w:t>MRI</w:t>
      </w:r>
    </w:p>
    <w:p w:rsidR="00681990" w:rsidRPr="001E5C3F" w:rsidRDefault="00681990" w:rsidP="001E5C3F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  <w:rtl/>
        </w:rPr>
      </w:pPr>
      <w:r w:rsidRPr="00681990">
        <w:rPr>
          <w:rFonts w:cs="B Nazanin" w:hint="cs"/>
          <w:b/>
          <w:bCs/>
          <w:sz w:val="24"/>
          <w:szCs w:val="24"/>
          <w:rtl/>
        </w:rPr>
        <w:t>ﺗﺴﻠﻂ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ﺑﺮ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اﻧﺠﺎم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راﯾﺞ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ﺗﺮﯾﻦ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آزﻣﻮﻧﻬﺎي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واﻧﺘﺨﺎب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ﮐﻮﯾﻞ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ﻣﻨﺎﺳﺐ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81990">
        <w:rPr>
          <w:rFonts w:cs="B Nazanin"/>
          <w:b/>
          <w:bCs/>
          <w:sz w:val="24"/>
          <w:szCs w:val="24"/>
        </w:rPr>
        <w:t xml:space="preserve">MRI </w:t>
      </w:r>
      <w:r w:rsidRPr="00681990">
        <w:rPr>
          <w:rFonts w:cs="B Nazanin" w:hint="cs"/>
          <w:b/>
          <w:bCs/>
          <w:sz w:val="24"/>
          <w:szCs w:val="24"/>
          <w:rtl/>
        </w:rPr>
        <w:t>ﺑﺎ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ﺗﻮﺟﻪ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ﺑﻪ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آﻣﺎده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ﺳﺎزي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Pr="00681990">
        <w:rPr>
          <w:rFonts w:cs="B Nazanin" w:hint="cs"/>
          <w:b/>
          <w:bCs/>
          <w:sz w:val="24"/>
          <w:szCs w:val="24"/>
          <w:rtl/>
        </w:rPr>
        <w:t>،وﺿﻌﯿﺖ</w:t>
      </w:r>
      <w:r w:rsidRPr="00681990">
        <w:rPr>
          <w:rFonts w:cs="B Nazanin"/>
          <w:b/>
          <w:bCs/>
          <w:sz w:val="24"/>
          <w:szCs w:val="24"/>
          <w:rtl/>
        </w:rPr>
        <w:t xml:space="preserve"> </w:t>
      </w:r>
      <w:r w:rsidR="001E5C3F">
        <w:rPr>
          <w:rFonts w:cs="B Nazanin" w:hint="cs"/>
          <w:b/>
          <w:bCs/>
          <w:sz w:val="24"/>
          <w:szCs w:val="24"/>
          <w:rtl/>
        </w:rPr>
        <w:t>دهی</w:t>
      </w:r>
    </w:p>
    <w:p w:rsidR="00681990" w:rsidRPr="001E5C3F" w:rsidRDefault="00681990" w:rsidP="00681990">
      <w:pPr>
        <w:bidi/>
        <w:rPr>
          <w:rFonts w:cs="B Nazanin"/>
          <w:b/>
          <w:bCs/>
          <w:sz w:val="28"/>
          <w:szCs w:val="28"/>
          <w:rtl/>
        </w:rPr>
      </w:pPr>
      <w:r w:rsidRPr="001E5C3F">
        <w:rPr>
          <w:rFonts w:cs="B Nazanin" w:hint="cs"/>
          <w:b/>
          <w:bCs/>
          <w:sz w:val="28"/>
          <w:szCs w:val="28"/>
          <w:rtl/>
        </w:rPr>
        <w:t>داﻧﺸﺠﻮي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ﻣﺤﺘﺮم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ﻟﻄﻔﺎ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اﯾﻦ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ﺟﺪول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رادر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ﭘﺎﯾﺎن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ﮐﺎرآﻣﻮزي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ﺗﮑﻤﯿﻞ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ﻧﻤﻮده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و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ﺗﻮﺳﻂ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ﻣﺮﺑﯽ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Pr="001E5C3F">
        <w:rPr>
          <w:rFonts w:cs="B Nazanin" w:hint="cs"/>
          <w:b/>
          <w:bCs/>
          <w:sz w:val="28"/>
          <w:szCs w:val="28"/>
          <w:rtl/>
        </w:rPr>
        <w:t>ﺗﺎﯾﯿﺪ</w:t>
      </w:r>
      <w:r w:rsidRPr="001E5C3F">
        <w:rPr>
          <w:rFonts w:cs="B Nazanin"/>
          <w:b/>
          <w:bCs/>
          <w:sz w:val="28"/>
          <w:szCs w:val="28"/>
          <w:rtl/>
        </w:rPr>
        <w:t xml:space="preserve"> </w:t>
      </w:r>
      <w:r w:rsidR="001E5C3F">
        <w:rPr>
          <w:rFonts w:cs="B Nazanin" w:hint="cs"/>
          <w:b/>
          <w:bCs/>
          <w:sz w:val="28"/>
          <w:szCs w:val="28"/>
          <w:rtl/>
        </w:rPr>
        <w:t>شود.</w: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4"/>
        <w:gridCol w:w="849"/>
        <w:gridCol w:w="710"/>
        <w:gridCol w:w="705"/>
        <w:gridCol w:w="1871"/>
      </w:tblGrid>
      <w:tr w:rsidR="00681990" w:rsidRPr="00681990" w:rsidTr="002365F7">
        <w:trPr>
          <w:trHeight w:val="422"/>
        </w:trPr>
        <w:tc>
          <w:tcPr>
            <w:tcW w:w="4534" w:type="dxa"/>
            <w:gridSpan w:val="5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before="2" w:after="0" w:line="240" w:lineRule="auto"/>
              <w:ind w:left="1291"/>
              <w:rPr>
                <w:rFonts w:ascii="Cambria Math" w:eastAsia="Arial" w:hAnsi="Arial" w:cs="Cambria Math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sz w:val="24"/>
                <w:szCs w:val="24"/>
                <w:rtl/>
                <w:lang w:val="ar-SA" w:eastAsia="ar-SA"/>
              </w:rPr>
              <w:t>Total MRI Requests</w:t>
            </w:r>
          </w:p>
        </w:tc>
        <w:tc>
          <w:tcPr>
            <w:tcW w:w="1871" w:type="dxa"/>
            <w:vMerge w:val="restart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bCs/>
                <w:sz w:val="32"/>
                <w:szCs w:val="32"/>
                <w:rtl/>
                <w:lang w:val="ar-SA" w:eastAsia="ar-SA"/>
              </w:rPr>
            </w:pPr>
          </w:p>
          <w:p w:rsidR="00681990" w:rsidRPr="00681990" w:rsidRDefault="00681990" w:rsidP="00681990">
            <w:pPr>
              <w:widowControl w:val="0"/>
              <w:autoSpaceDE w:val="0"/>
              <w:autoSpaceDN w:val="0"/>
              <w:bidi/>
              <w:spacing w:before="1" w:after="0" w:line="240" w:lineRule="auto"/>
              <w:ind w:right="462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SA" w:eastAsia="ar-SA"/>
              </w:rPr>
            </w:pPr>
            <w:r w:rsidRPr="00681990">
              <w:rPr>
                <w:rFonts w:ascii="Arial" w:eastAsia="Arial" w:hAnsi="Arial" w:cs="Arial"/>
                <w:b/>
                <w:bCs/>
                <w:w w:val="105"/>
                <w:sz w:val="24"/>
                <w:szCs w:val="24"/>
                <w:rtl/>
                <w:lang w:val="ar-SA" w:eastAsia="ar-SA"/>
              </w:rPr>
              <w:t>اﻣﻀﺎء ﻣﺮﺑﯽ</w:t>
            </w:r>
          </w:p>
        </w:tc>
      </w:tr>
      <w:tr w:rsidR="00681990" w:rsidRPr="00681990" w:rsidTr="002365F7">
        <w:trPr>
          <w:trHeight w:val="479"/>
        </w:trPr>
        <w:tc>
          <w:tcPr>
            <w:tcW w:w="1416" w:type="dxa"/>
            <w:vMerge w:val="restart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17"/>
                <w:szCs w:val="17"/>
                <w:rtl/>
                <w:lang w:val="ar-SA" w:eastAsia="ar-SA"/>
              </w:rPr>
            </w:pPr>
          </w:p>
          <w:p w:rsidR="00681990" w:rsidRPr="00681990" w:rsidRDefault="00681990" w:rsidP="00681990">
            <w:pPr>
              <w:widowControl w:val="0"/>
              <w:autoSpaceDE w:val="0"/>
              <w:autoSpaceDN w:val="0"/>
              <w:bidi/>
              <w:spacing w:after="0" w:line="240" w:lineRule="auto"/>
              <w:ind w:right="475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681990">
              <w:rPr>
                <w:rFonts w:ascii="Arial" w:eastAsia="Arial" w:hAnsi="Arial" w:cs="Arial"/>
                <w:b/>
                <w:bCs/>
                <w:w w:val="199"/>
                <w:sz w:val="20"/>
                <w:szCs w:val="20"/>
                <w:rtl/>
                <w:lang w:val="ar-SA" w:eastAsia="ar-SA"/>
              </w:rPr>
              <w:t>آ</w:t>
            </w:r>
            <w:r w:rsidRPr="00681990">
              <w:rPr>
                <w:rFonts w:ascii="Arial" w:eastAsia="Arial" w:hAnsi="Arial" w:cs="Arial"/>
                <w:b/>
                <w:bCs/>
                <w:spacing w:val="-2"/>
                <w:w w:val="101"/>
                <w:sz w:val="20"/>
                <w:szCs w:val="20"/>
                <w:rtl/>
                <w:lang w:val="ar-SA" w:eastAsia="ar-SA"/>
              </w:rPr>
              <w:t>ز</w:t>
            </w:r>
            <w:r w:rsidRPr="00681990">
              <w:rPr>
                <w:rFonts w:ascii="Arial" w:eastAsia="Arial" w:hAnsi="Arial" w:cs="Arial"/>
                <w:b/>
                <w:bCs/>
                <w:spacing w:val="-1"/>
                <w:w w:val="93"/>
                <w:sz w:val="20"/>
                <w:szCs w:val="20"/>
                <w:rtl/>
                <w:lang w:val="ar-SA" w:eastAsia="ar-SA"/>
              </w:rPr>
              <w:t>ﻣ</w:t>
            </w:r>
            <w:r w:rsidRPr="00681990">
              <w:rPr>
                <w:rFonts w:ascii="Arial" w:eastAsia="Arial" w:hAnsi="Arial" w:cs="Arial"/>
                <w:b/>
                <w:bCs/>
                <w:spacing w:val="-3"/>
                <w:w w:val="103"/>
                <w:sz w:val="20"/>
                <w:szCs w:val="20"/>
                <w:rtl/>
                <w:lang w:val="ar-SA" w:eastAsia="ar-SA"/>
              </w:rPr>
              <w:t>ﻮ</w:t>
            </w:r>
            <w:r w:rsidRPr="00681990">
              <w:rPr>
                <w:rFonts w:ascii="Arial" w:eastAsia="Arial" w:hAnsi="Arial" w:cs="Arial"/>
                <w:b/>
                <w:bCs/>
                <w:spacing w:val="-1"/>
                <w:w w:val="120"/>
                <w:sz w:val="20"/>
                <w:szCs w:val="20"/>
                <w:rtl/>
                <w:lang w:val="ar-SA" w:eastAsia="ar-SA"/>
              </w:rPr>
              <w:t>ن</w:t>
            </w:r>
          </w:p>
        </w:tc>
        <w:tc>
          <w:tcPr>
            <w:tcW w:w="1703" w:type="dxa"/>
            <w:gridSpan w:val="2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bidi/>
              <w:spacing w:before="56" w:after="0" w:line="240" w:lineRule="auto"/>
              <w:ind w:right="297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rtl/>
                <w:lang w:val="ar-SA" w:eastAsia="ar-SA"/>
              </w:rPr>
              <w:t>ﺗﻌﺪاد ﻣﻮرد اﻧﺘﻈﺎر</w:t>
            </w:r>
          </w:p>
        </w:tc>
        <w:tc>
          <w:tcPr>
            <w:tcW w:w="710" w:type="dxa"/>
            <w:vMerge w:val="restart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bCs/>
                <w:sz w:val="19"/>
                <w:szCs w:val="19"/>
                <w:rtl/>
                <w:lang w:val="ar-SA" w:eastAsia="ar-SA"/>
              </w:rPr>
            </w:pPr>
          </w:p>
          <w:p w:rsidR="00681990" w:rsidRPr="00681990" w:rsidRDefault="00681990" w:rsidP="00681990">
            <w:pPr>
              <w:widowControl w:val="0"/>
              <w:autoSpaceDE w:val="0"/>
              <w:autoSpaceDN w:val="0"/>
              <w:bidi/>
              <w:spacing w:after="0" w:line="240" w:lineRule="auto"/>
              <w:ind w:right="116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  <w:rtl/>
                <w:lang w:val="ar-SA" w:eastAsia="ar-SA"/>
              </w:rPr>
              <w:t>ﻣﺸﺎﻫﺪه</w:t>
            </w:r>
          </w:p>
        </w:tc>
        <w:tc>
          <w:tcPr>
            <w:tcW w:w="705" w:type="dxa"/>
            <w:vMerge w:val="restart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bCs/>
                <w:sz w:val="19"/>
                <w:szCs w:val="19"/>
                <w:rtl/>
                <w:lang w:val="ar-SA" w:eastAsia="ar-SA"/>
              </w:rPr>
            </w:pPr>
          </w:p>
          <w:p w:rsidR="00681990" w:rsidRPr="00681990" w:rsidRDefault="00681990" w:rsidP="00681990">
            <w:pPr>
              <w:widowControl w:val="0"/>
              <w:autoSpaceDE w:val="0"/>
              <w:autoSpaceDN w:val="0"/>
              <w:bidi/>
              <w:spacing w:after="0" w:line="240" w:lineRule="auto"/>
              <w:ind w:right="183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  <w:rtl/>
                <w:lang w:val="ar-SA" w:eastAsia="ar-SA"/>
              </w:rPr>
              <w:t>اﻧﺠﺎم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681990" w:rsidRPr="00681990" w:rsidTr="002365F7">
        <w:trPr>
          <w:trHeight w:val="316"/>
        </w:trPr>
        <w:tc>
          <w:tcPr>
            <w:tcW w:w="1416" w:type="dxa"/>
            <w:vMerge/>
            <w:tcBorders>
              <w:top w:val="nil"/>
            </w:tcBorders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54" w:type="dxa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bidi/>
              <w:spacing w:before="51" w:after="0" w:line="240" w:lineRule="auto"/>
              <w:ind w:left="133" w:right="15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  <w:rtl/>
                <w:lang w:val="ar-SA" w:eastAsia="ar-SA"/>
              </w:rPr>
              <w:t>ﻣﺸﺎﻫﺪه</w:t>
            </w:r>
          </w:p>
        </w:tc>
        <w:tc>
          <w:tcPr>
            <w:tcW w:w="849" w:type="dxa"/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bidi/>
              <w:spacing w:before="51" w:after="0" w:line="240" w:lineRule="auto"/>
              <w:ind w:left="216" w:right="236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  <w:rtl/>
                <w:lang w:val="ar-SA" w:eastAsia="ar-SA"/>
              </w:rPr>
              <w:t>اﻧﺠﺎم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681990" w:rsidRPr="00681990" w:rsidRDefault="00681990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</w:tr>
      <w:tr w:rsidR="00895B9F" w:rsidRPr="00681990" w:rsidTr="002365F7">
        <w:trPr>
          <w:trHeight w:val="676"/>
        </w:trPr>
        <w:tc>
          <w:tcPr>
            <w:tcW w:w="1416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before="179" w:after="0" w:line="240" w:lineRule="auto"/>
              <w:ind w:left="91" w:right="63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Knee joint</w:t>
            </w:r>
          </w:p>
        </w:tc>
        <w:tc>
          <w:tcPr>
            <w:tcW w:w="854" w:type="dxa"/>
          </w:tcPr>
          <w:p w:rsidR="00895B9F" w:rsidRPr="001E5C3F" w:rsidRDefault="00895B9F" w:rsidP="0068199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895B9F" w:rsidRPr="00895B9F" w:rsidRDefault="00895B9F" w:rsidP="00681990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5</w:t>
            </w:r>
          </w:p>
        </w:tc>
        <w:tc>
          <w:tcPr>
            <w:tcW w:w="849" w:type="dxa"/>
          </w:tcPr>
          <w:p w:rsidR="00895B9F" w:rsidRPr="00681990" w:rsidRDefault="00895B9F" w:rsidP="007A1FB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895B9F" w:rsidRPr="00895B9F" w:rsidRDefault="00895B9F" w:rsidP="007A1FB7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5</w:t>
            </w:r>
          </w:p>
        </w:tc>
        <w:tc>
          <w:tcPr>
            <w:tcW w:w="710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895B9F" w:rsidRPr="00681990" w:rsidTr="002365F7">
        <w:trPr>
          <w:trHeight w:val="681"/>
        </w:trPr>
        <w:tc>
          <w:tcPr>
            <w:tcW w:w="1416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before="179" w:after="0" w:line="240" w:lineRule="auto"/>
              <w:ind w:left="90" w:right="63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Lumber Spine</w:t>
            </w:r>
          </w:p>
        </w:tc>
        <w:tc>
          <w:tcPr>
            <w:tcW w:w="854" w:type="dxa"/>
          </w:tcPr>
          <w:p w:rsidR="00895B9F" w:rsidRPr="001E5C3F" w:rsidRDefault="00895B9F" w:rsidP="0068199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bCs/>
                <w:sz w:val="17"/>
                <w:szCs w:val="17"/>
                <w:rtl/>
                <w:lang w:eastAsia="ar-SA"/>
              </w:rPr>
            </w:pPr>
          </w:p>
          <w:p w:rsidR="00895B9F" w:rsidRPr="00895B9F" w:rsidRDefault="00895B9F" w:rsidP="00681990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8</w:t>
            </w:r>
          </w:p>
        </w:tc>
        <w:tc>
          <w:tcPr>
            <w:tcW w:w="849" w:type="dxa"/>
          </w:tcPr>
          <w:p w:rsidR="00895B9F" w:rsidRPr="00681990" w:rsidRDefault="00895B9F" w:rsidP="007A1FB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895B9F" w:rsidRPr="00895B9F" w:rsidRDefault="00895B9F" w:rsidP="007A1FB7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5</w:t>
            </w:r>
          </w:p>
        </w:tc>
        <w:tc>
          <w:tcPr>
            <w:tcW w:w="710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895B9F" w:rsidRPr="00681990" w:rsidTr="002365F7">
        <w:trPr>
          <w:trHeight w:val="681"/>
        </w:trPr>
        <w:tc>
          <w:tcPr>
            <w:tcW w:w="1416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before="179" w:after="0" w:line="240" w:lineRule="auto"/>
              <w:ind w:left="91" w:right="61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Cervical Spin</w:t>
            </w:r>
          </w:p>
        </w:tc>
        <w:tc>
          <w:tcPr>
            <w:tcW w:w="854" w:type="dxa"/>
          </w:tcPr>
          <w:p w:rsidR="00895B9F" w:rsidRPr="001E5C3F" w:rsidRDefault="00895B9F" w:rsidP="007A1FB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895B9F" w:rsidRPr="00895B9F" w:rsidRDefault="00895B9F" w:rsidP="007A1FB7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5</w:t>
            </w:r>
          </w:p>
        </w:tc>
        <w:tc>
          <w:tcPr>
            <w:tcW w:w="849" w:type="dxa"/>
          </w:tcPr>
          <w:p w:rsidR="00895B9F" w:rsidRPr="00681990" w:rsidRDefault="00895B9F" w:rsidP="007A1FB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895B9F" w:rsidRPr="00895B9F" w:rsidRDefault="00895B9F" w:rsidP="007A1FB7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5</w:t>
            </w:r>
          </w:p>
        </w:tc>
        <w:tc>
          <w:tcPr>
            <w:tcW w:w="710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895B9F" w:rsidRPr="00681990" w:rsidTr="002365F7">
        <w:trPr>
          <w:trHeight w:val="681"/>
        </w:trPr>
        <w:tc>
          <w:tcPr>
            <w:tcW w:w="1416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before="179" w:after="0" w:line="240" w:lineRule="auto"/>
              <w:ind w:left="91" w:right="61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Brain</w:t>
            </w:r>
          </w:p>
        </w:tc>
        <w:tc>
          <w:tcPr>
            <w:tcW w:w="854" w:type="dxa"/>
          </w:tcPr>
          <w:p w:rsidR="00895B9F" w:rsidRPr="00895B9F" w:rsidRDefault="00895B9F" w:rsidP="0068199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895B9F" w:rsidRPr="00895B9F" w:rsidRDefault="00895B9F" w:rsidP="00681990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7</w:t>
            </w:r>
          </w:p>
        </w:tc>
        <w:tc>
          <w:tcPr>
            <w:tcW w:w="849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ind w:left="19"/>
              <w:jc w:val="center"/>
              <w:rPr>
                <w:rFonts w:ascii="Calibri" w:eastAsia="Arial" w:hAnsi="Arial" w:cs="Calibri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681990">
              <w:rPr>
                <w:rFonts w:ascii="Calibri" w:eastAsia="Arial" w:hAnsi="Arial" w:cs="Calibri"/>
                <w:b/>
                <w:bCs/>
                <w:w w:val="99"/>
                <w:sz w:val="16"/>
                <w:szCs w:val="16"/>
                <w:rtl/>
                <w:lang w:val="ar-SA" w:eastAsia="ar-SA"/>
              </w:rPr>
              <w:t>3</w:t>
            </w:r>
          </w:p>
        </w:tc>
        <w:tc>
          <w:tcPr>
            <w:tcW w:w="710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895B9F" w:rsidRPr="00681990" w:rsidTr="002365F7">
        <w:trPr>
          <w:trHeight w:val="676"/>
        </w:trPr>
        <w:tc>
          <w:tcPr>
            <w:tcW w:w="1416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before="73" w:after="0" w:line="240" w:lineRule="auto"/>
              <w:ind w:left="91" w:right="63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Upper &amp; Lower</w:t>
            </w:r>
          </w:p>
          <w:p w:rsidR="00895B9F" w:rsidRPr="00681990" w:rsidRDefault="00895B9F" w:rsidP="00681990">
            <w:pPr>
              <w:widowControl w:val="0"/>
              <w:autoSpaceDE w:val="0"/>
              <w:autoSpaceDN w:val="0"/>
              <w:spacing w:before="106" w:after="0" w:line="240" w:lineRule="auto"/>
              <w:ind w:left="91" w:right="59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Limb</w:t>
            </w:r>
          </w:p>
        </w:tc>
        <w:tc>
          <w:tcPr>
            <w:tcW w:w="854" w:type="dxa"/>
          </w:tcPr>
          <w:p w:rsidR="00895B9F" w:rsidRPr="001E5C3F" w:rsidRDefault="00895B9F" w:rsidP="007A1FB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895B9F" w:rsidRPr="00895B9F" w:rsidRDefault="00895B9F" w:rsidP="007A1FB7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5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10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895B9F" w:rsidRPr="00681990" w:rsidRDefault="00895B9F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F533D9" w:rsidRPr="00681990" w:rsidTr="002365F7">
        <w:trPr>
          <w:trHeight w:val="681"/>
        </w:trPr>
        <w:tc>
          <w:tcPr>
            <w:tcW w:w="1416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before="20" w:after="0" w:line="240" w:lineRule="auto"/>
              <w:ind w:left="85" w:right="63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MR</w:t>
            </w:r>
          </w:p>
          <w:p w:rsidR="00F533D9" w:rsidRPr="00681990" w:rsidRDefault="00F533D9" w:rsidP="00681990">
            <w:pPr>
              <w:widowControl w:val="0"/>
              <w:autoSpaceDE w:val="0"/>
              <w:autoSpaceDN w:val="0"/>
              <w:spacing w:before="106" w:after="0" w:line="240" w:lineRule="auto"/>
              <w:ind w:left="91" w:right="61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Angiography</w:t>
            </w:r>
          </w:p>
        </w:tc>
        <w:tc>
          <w:tcPr>
            <w:tcW w:w="854" w:type="dxa"/>
          </w:tcPr>
          <w:p w:rsidR="00F533D9" w:rsidRPr="00681990" w:rsidRDefault="00F533D9" w:rsidP="007A1FB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val="ar-SA" w:eastAsia="ar-SA"/>
              </w:rPr>
            </w:pPr>
          </w:p>
          <w:p w:rsidR="00F533D9" w:rsidRPr="00681990" w:rsidRDefault="00F533D9" w:rsidP="007A1FB7">
            <w:pPr>
              <w:widowControl w:val="0"/>
              <w:autoSpaceDE w:val="0"/>
              <w:autoSpaceDN w:val="0"/>
              <w:spacing w:after="0" w:line="240" w:lineRule="auto"/>
              <w:ind w:left="19"/>
              <w:jc w:val="center"/>
              <w:rPr>
                <w:rFonts w:ascii="Calibri" w:eastAsia="Arial" w:hAnsi="Arial" w:cs="Calibri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681990">
              <w:rPr>
                <w:rFonts w:ascii="Calibri" w:eastAsia="Arial" w:hAnsi="Arial" w:cs="Calibri"/>
                <w:b/>
                <w:bCs/>
                <w:w w:val="99"/>
                <w:sz w:val="16"/>
                <w:szCs w:val="16"/>
                <w:rtl/>
                <w:lang w:val="ar-SA" w:eastAsia="ar-SA"/>
              </w:rPr>
              <w:t>3</w:t>
            </w: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10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F533D9" w:rsidRPr="00681990" w:rsidTr="002365F7">
        <w:trPr>
          <w:trHeight w:val="681"/>
        </w:trPr>
        <w:tc>
          <w:tcPr>
            <w:tcW w:w="1416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before="179" w:after="0" w:line="240" w:lineRule="auto"/>
              <w:ind w:left="91" w:right="61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IAC</w:t>
            </w:r>
          </w:p>
        </w:tc>
        <w:tc>
          <w:tcPr>
            <w:tcW w:w="854" w:type="dxa"/>
          </w:tcPr>
          <w:p w:rsidR="00F533D9" w:rsidRPr="001E5C3F" w:rsidRDefault="00F533D9" w:rsidP="0068199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bCs/>
                <w:sz w:val="17"/>
                <w:szCs w:val="17"/>
                <w:rtl/>
                <w:lang w:eastAsia="ar-SA"/>
              </w:rPr>
            </w:pPr>
          </w:p>
          <w:p w:rsidR="00F533D9" w:rsidRPr="00F533D9" w:rsidRDefault="00F533D9" w:rsidP="00681990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2</w:t>
            </w: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10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F533D9" w:rsidRPr="00681990" w:rsidTr="002365F7">
        <w:trPr>
          <w:trHeight w:val="681"/>
        </w:trPr>
        <w:tc>
          <w:tcPr>
            <w:tcW w:w="1416" w:type="dxa"/>
          </w:tcPr>
          <w:p w:rsidR="00F533D9" w:rsidRPr="00681990" w:rsidRDefault="00F533D9" w:rsidP="007A1FB7">
            <w:pPr>
              <w:widowControl w:val="0"/>
              <w:autoSpaceDE w:val="0"/>
              <w:autoSpaceDN w:val="0"/>
              <w:spacing w:before="179" w:after="0" w:line="240" w:lineRule="auto"/>
              <w:ind w:left="91" w:right="58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MRV</w:t>
            </w:r>
          </w:p>
        </w:tc>
        <w:tc>
          <w:tcPr>
            <w:tcW w:w="854" w:type="dxa"/>
          </w:tcPr>
          <w:p w:rsidR="00F533D9" w:rsidRPr="001E5C3F" w:rsidRDefault="00F533D9" w:rsidP="0068199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F533D9" w:rsidRPr="00F533D9" w:rsidRDefault="00F533D9" w:rsidP="00681990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rtl/>
                <w:lang w:eastAsia="ar-SA" w:bidi="fa-IR"/>
              </w:rPr>
            </w:pPr>
            <w:r>
              <w:rPr>
                <w:rFonts w:ascii="Cambria Math" w:eastAsia="Arial" w:hAnsi="Arial" w:hint="cs"/>
                <w:b/>
                <w:bCs/>
                <w:sz w:val="16"/>
                <w:szCs w:val="16"/>
                <w:rtl/>
                <w:lang w:eastAsia="ar-SA" w:bidi="fa-IR"/>
              </w:rPr>
              <w:t>5</w:t>
            </w: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10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  <w:tr w:rsidR="00F533D9" w:rsidRPr="00681990" w:rsidTr="002365F7">
        <w:trPr>
          <w:trHeight w:val="676"/>
        </w:trPr>
        <w:tc>
          <w:tcPr>
            <w:tcW w:w="1416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before="179" w:after="0" w:line="240" w:lineRule="auto"/>
              <w:ind w:left="91" w:right="60"/>
              <w:jc w:val="center"/>
              <w:rPr>
                <w:rFonts w:ascii="Cambria Math" w:eastAsia="Arial" w:hAnsi="Arial" w:cs="Cambria Math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681990">
              <w:rPr>
                <w:rFonts w:ascii="Cambria Math" w:eastAsia="Arial" w:hAnsi="Arial" w:cs="Cambria Math"/>
                <w:b/>
                <w:bCs/>
                <w:w w:val="105"/>
                <w:sz w:val="18"/>
                <w:szCs w:val="18"/>
                <w:rtl/>
                <w:lang w:val="ar-SA" w:eastAsia="ar-SA"/>
              </w:rPr>
              <w:t>MRCP</w:t>
            </w:r>
          </w:p>
        </w:tc>
        <w:tc>
          <w:tcPr>
            <w:tcW w:w="854" w:type="dxa"/>
          </w:tcPr>
          <w:p w:rsidR="00F533D9" w:rsidRPr="001E5C3F" w:rsidRDefault="00F533D9" w:rsidP="0068199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eastAsia="ar-SA"/>
              </w:rPr>
            </w:pPr>
          </w:p>
          <w:p w:rsidR="00F533D9" w:rsidRPr="007414F5" w:rsidRDefault="007414F5" w:rsidP="00681990">
            <w:pPr>
              <w:widowControl w:val="0"/>
              <w:autoSpaceDE w:val="0"/>
              <w:autoSpaceDN w:val="0"/>
              <w:spacing w:after="0" w:line="240" w:lineRule="auto"/>
              <w:ind w:left="20"/>
              <w:jc w:val="center"/>
              <w:rPr>
                <w:rFonts w:ascii="Cambria Math" w:eastAsia="Arial" w:hAnsi="Arial"/>
                <w:b/>
                <w:bCs/>
                <w:sz w:val="16"/>
                <w:szCs w:val="16"/>
                <w:lang w:eastAsia="ar-SA" w:bidi="fa-IR"/>
              </w:rPr>
            </w:pPr>
            <w:r w:rsidRPr="00681990">
              <w:rPr>
                <w:rFonts w:ascii="Calibri" w:eastAsia="Arial" w:hAnsi="Arial" w:cs="Calibri"/>
                <w:b/>
                <w:bCs/>
                <w:w w:val="99"/>
                <w:sz w:val="16"/>
                <w:szCs w:val="16"/>
                <w:rtl/>
                <w:lang w:val="ar-SA" w:eastAsia="ar-SA"/>
              </w:rPr>
              <w:t>3</w:t>
            </w: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10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705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871" w:type="dxa"/>
          </w:tcPr>
          <w:p w:rsidR="00F533D9" w:rsidRPr="00681990" w:rsidRDefault="00F533D9" w:rsidP="0068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20"/>
                <w:szCs w:val="20"/>
                <w:rtl/>
                <w:lang w:val="ar-SA" w:eastAsia="ar-SA"/>
              </w:rPr>
            </w:pPr>
          </w:p>
        </w:tc>
      </w:tr>
    </w:tbl>
    <w:p w:rsidR="00681990" w:rsidRDefault="00681990" w:rsidP="00681990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ﻗﻮاﻧﯿﻦ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وﻣﻘﺮرات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آﻣﻮزﺷﯽ</w:t>
      </w:r>
      <w:r w:rsidRPr="006917AD">
        <w:rPr>
          <w:rFonts w:cs="B Nazanin"/>
          <w:b/>
          <w:bCs/>
          <w:sz w:val="24"/>
          <w:szCs w:val="24"/>
          <w:rtl/>
        </w:rPr>
        <w:t>:</w:t>
      </w:r>
    </w:p>
    <w:p w:rsidR="006917AD" w:rsidRP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ساعت شروع کار   ...... و ساعت 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ﺑﺎﺷﺪ</w:t>
      </w:r>
    </w:p>
    <w:p w:rsidR="002968CE" w:rsidRDefault="006917AD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ﮐﻠﯿﻪ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ﺗﮑﺎﻟﯿﻒ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را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دوره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اﺳﺘﺎد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ﺑﺎﻟﯿﻨﯽ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ﺗﺤﻮﯾﻞ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 xml:space="preserve">دﻫﯿﺪ </w:t>
      </w:r>
    </w:p>
    <w:p w:rsidR="006917AD" w:rsidRPr="006917AD" w:rsidRDefault="006917AD" w:rsidP="002968CE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ﺣﻀﻮر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داﻧﺸﺠﻮ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ﺗﻤﺎم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ﺟﻠﺴﺎت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ﻣﺮﺑﻮط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ﮐﺎرآﻣﻮزي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اﻟﺰاﻣﯽ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اﺳﺖ</w:t>
      </w:r>
      <w:r w:rsidRPr="006917AD">
        <w:rPr>
          <w:rFonts w:cs="B Nazanin"/>
          <w:b/>
          <w:bCs/>
          <w:sz w:val="24"/>
          <w:szCs w:val="24"/>
          <w:rtl/>
        </w:rPr>
        <w:t>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ﺳﺎﻋﺎت ﻏﯿﺒﺖ داﻧﺸﺠﻮ دراﯾﻦ دروس ازﯾﮏ دﻫﻢ ﺳﺎﻋﺎت آن درس ﻧﺒﺎﯾﺪ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ﺗﺠﺎوز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ﻧﻤﺎﯾﺪ</w:t>
      </w:r>
      <w:r w:rsidR="006917AD" w:rsidRPr="006917AD">
        <w:rPr>
          <w:rFonts w:cs="B Nazanin"/>
          <w:b/>
          <w:bCs/>
          <w:sz w:val="24"/>
          <w:szCs w:val="24"/>
          <w:rtl/>
        </w:rPr>
        <w:t>.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ﻏﯿﺒﺖ ﺑﺎ ﻫﻤﺎﻫﻨﮕﯽ ﻣﺮﺑﯽ ﻣﺴﺌﻮل ﻣﻮﻇﻒ ﺑﻪ ﺟﺒﺮان ﺗﺎ ﭘﺎﯾﺎن ﺗﺮم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ﻣﯽ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ﺑﺎﺷﻨﺪ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ﻋﺪم ﺟﺒﺮان ﻧﻤﺮه دوره ﺻﻔﺮ در ﻧﻈﺮ ﮔﺮﻓﺘﻪ ﻣﯽ ﺷﻮد.</w:t>
      </w: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76015C" w:rsidRDefault="0076015C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cs="B Nazanin"/>
          <w:b/>
          <w:bCs/>
          <w:sz w:val="24"/>
          <w:szCs w:val="24"/>
          <w:rtl/>
        </w:rPr>
      </w:pPr>
    </w:p>
    <w:p w:rsidR="001B4DBD" w:rsidRDefault="001B4DBD" w:rsidP="0076015C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  <w:r w:rsidRPr="00111B09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111B09">
        <w:rPr>
          <w:rFonts w:ascii="Arial" w:eastAsia="Arial" w:hAnsi="Arial" w:cs="B Nazanin"/>
          <w:b/>
          <w:bCs/>
          <w:w w:val="109"/>
          <w:sz w:val="28"/>
          <w:szCs w:val="28"/>
          <w:rtl/>
          <w:lang w:val="ar-SA" w:eastAsia="ar-SA"/>
        </w:rPr>
        <w:t>ﺮ</w:t>
      </w:r>
      <w:r w:rsidRPr="00111B09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111B09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11B09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11B09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111B09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111B09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11B09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11B09">
        <w:rPr>
          <w:rFonts w:ascii="Arial" w:eastAsia="Arial" w:hAnsi="Arial" w:cs="B Nazanin"/>
          <w:b/>
          <w:bCs/>
          <w:spacing w:val="-2"/>
          <w:w w:val="119"/>
          <w:sz w:val="28"/>
          <w:szCs w:val="28"/>
          <w:rtl/>
          <w:lang w:val="ar-SA" w:eastAsia="ar-SA"/>
        </w:rPr>
        <w:t>ن</w:t>
      </w:r>
      <w:r w:rsidRPr="00111B09">
        <w:rPr>
          <w:rFonts w:ascii="Arial" w:eastAsia="Arial" w:hAnsi="Arial" w:cs="B Nazanin"/>
          <w:b/>
          <w:bCs/>
          <w:spacing w:val="-22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111B09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ﻨ</w:t>
      </w:r>
      <w:r w:rsidRPr="00111B09">
        <w:rPr>
          <w:rFonts w:ascii="Arial" w:eastAsia="Arial" w:hAnsi="Arial" w:cs="B Nazanin"/>
          <w:b/>
          <w:bCs/>
          <w:w w:val="168"/>
          <w:sz w:val="28"/>
          <w:szCs w:val="28"/>
          <w:rtl/>
          <w:lang w:val="ar-SA" w:eastAsia="ar-SA"/>
        </w:rPr>
        <w:t>ﺪ</w:t>
      </w:r>
      <w:r w:rsidRPr="00111B09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111B09">
        <w:rPr>
          <w:rFonts w:ascii="Arial" w:eastAsia="Arial" w:hAnsi="Arial" w:cs="B Nazanin"/>
          <w:b/>
          <w:bCs/>
          <w:spacing w:val="-21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ﻓ</w:t>
      </w:r>
      <w:r w:rsidRPr="00111B09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ﻌ</w:t>
      </w:r>
      <w:r w:rsidRPr="00111B09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11B09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111B09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ﯿﺘ</w:t>
      </w:r>
      <w:r w:rsidRPr="00111B09">
        <w:rPr>
          <w:rFonts w:ascii="Arial" w:eastAsia="Arial" w:hAnsi="Arial" w:cs="B Nazanin"/>
          <w:b/>
          <w:bCs/>
          <w:w w:val="83"/>
          <w:sz w:val="28"/>
          <w:szCs w:val="28"/>
          <w:rtl/>
          <w:lang w:val="ar-SA" w:eastAsia="ar-SA"/>
        </w:rPr>
        <w:t>ﻬ</w:t>
      </w:r>
      <w:r w:rsidRPr="00111B09">
        <w:rPr>
          <w:rFonts w:ascii="Arial" w:eastAsia="Arial" w:hAnsi="Arial" w:cs="B Nazanin"/>
          <w:b/>
          <w:bCs/>
          <w:spacing w:val="4"/>
          <w:w w:val="128"/>
          <w:sz w:val="28"/>
          <w:szCs w:val="28"/>
          <w:rtl/>
          <w:lang w:val="ar-SA" w:eastAsia="ar-SA"/>
        </w:rPr>
        <w:t>ﺎ</w:t>
      </w:r>
      <w:r w:rsidRPr="00111B09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111B09">
        <w:rPr>
          <w:rFonts w:ascii="Arial" w:eastAsia="Arial" w:hAnsi="Arial" w:cs="B Nazanin"/>
          <w:b/>
          <w:bCs/>
          <w:spacing w:val="-18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198"/>
          <w:sz w:val="28"/>
          <w:szCs w:val="28"/>
          <w:rtl/>
          <w:lang w:val="ar-SA" w:eastAsia="ar-SA"/>
        </w:rPr>
        <w:t>آ</w:t>
      </w:r>
      <w:r w:rsidRPr="00111B09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11B09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11B09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111B09">
        <w:rPr>
          <w:rFonts w:ascii="Arial" w:eastAsia="Arial" w:hAnsi="Arial" w:cs="B Nazanin"/>
          <w:b/>
          <w:bCs/>
          <w:spacing w:val="1"/>
          <w:w w:val="84"/>
          <w:sz w:val="28"/>
          <w:szCs w:val="28"/>
          <w:rtl/>
          <w:lang w:val="ar-SA" w:eastAsia="ar-SA"/>
        </w:rPr>
        <w:t>ﺷ</w:t>
      </w:r>
      <w:r w:rsidRPr="00111B09">
        <w:rPr>
          <w:rFonts w:ascii="Arial" w:eastAsia="Arial" w:hAnsi="Arial" w:cs="B Nazanin"/>
          <w:b/>
          <w:bCs/>
          <w:spacing w:val="-2"/>
          <w:w w:val="141"/>
          <w:sz w:val="28"/>
          <w:szCs w:val="28"/>
          <w:rtl/>
          <w:lang w:val="ar-SA" w:eastAsia="ar-SA"/>
        </w:rPr>
        <w:t>ﯽ</w:t>
      </w:r>
      <w:r w:rsidRPr="00111B09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111B09">
        <w:rPr>
          <w:rFonts w:ascii="Arial" w:eastAsia="Arial" w:hAnsi="Arial" w:cs="B Nazanin"/>
          <w:b/>
          <w:bCs/>
          <w:spacing w:val="1"/>
          <w:w w:val="95"/>
          <w:sz w:val="28"/>
          <w:szCs w:val="28"/>
          <w:rtl/>
          <w:lang w:val="ar-SA" w:eastAsia="ar-SA"/>
        </w:rPr>
        <w:t>و</w:t>
      </w:r>
      <w:r w:rsidRPr="00111B09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ز</w:t>
      </w:r>
      <w:r w:rsidRPr="00111B09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111B09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111B09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111B09">
        <w:rPr>
          <w:rFonts w:ascii="Arial" w:eastAsia="Arial" w:hAnsi="Arial" w:cs="B Nazanin"/>
          <w:b/>
          <w:bCs/>
          <w:spacing w:val="30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137"/>
          <w:sz w:val="28"/>
          <w:szCs w:val="28"/>
          <w:rtl/>
          <w:lang w:val="ar-SA" w:eastAsia="ar-SA"/>
        </w:rPr>
        <w:t>د</w:t>
      </w:r>
      <w:r w:rsidRPr="00111B09">
        <w:rPr>
          <w:rFonts w:ascii="Arial" w:eastAsia="Arial" w:hAnsi="Arial" w:cs="B Nazanin"/>
          <w:b/>
          <w:bCs/>
          <w:spacing w:val="-5"/>
          <w:w w:val="101"/>
          <w:sz w:val="28"/>
          <w:szCs w:val="28"/>
          <w:rtl/>
          <w:lang w:val="ar-SA" w:eastAsia="ar-SA"/>
        </w:rPr>
        <w:t>ر</w:t>
      </w:r>
      <w:r w:rsidRPr="00111B09">
        <w:rPr>
          <w:rFonts w:ascii="Arial" w:eastAsia="Arial" w:hAnsi="Arial" w:cs="B Nazanin"/>
          <w:b/>
          <w:bCs/>
          <w:spacing w:val="-20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92"/>
          <w:sz w:val="28"/>
          <w:szCs w:val="28"/>
          <w:rtl/>
          <w:lang w:val="ar-SA" w:eastAsia="ar-SA"/>
        </w:rPr>
        <w:t>ﻣ</w:t>
      </w:r>
      <w:r w:rsidRPr="00111B09">
        <w:rPr>
          <w:rFonts w:ascii="Arial" w:eastAsia="Arial" w:hAnsi="Arial" w:cs="B Nazanin"/>
          <w:b/>
          <w:bCs/>
          <w:spacing w:val="-2"/>
          <w:w w:val="116"/>
          <w:sz w:val="28"/>
          <w:szCs w:val="28"/>
          <w:rtl/>
          <w:lang w:val="ar-SA" w:eastAsia="ar-SA"/>
        </w:rPr>
        <w:t>ﺤ</w:t>
      </w:r>
      <w:r w:rsidRPr="00111B09">
        <w:rPr>
          <w:rFonts w:ascii="Arial" w:eastAsia="Arial" w:hAnsi="Arial" w:cs="B Nazanin"/>
          <w:b/>
          <w:bCs/>
          <w:spacing w:val="-1"/>
          <w:w w:val="146"/>
          <w:sz w:val="28"/>
          <w:szCs w:val="28"/>
          <w:rtl/>
          <w:lang w:val="ar-SA" w:eastAsia="ar-SA"/>
        </w:rPr>
        <w:t>ﻞ</w:t>
      </w:r>
      <w:r w:rsidRPr="00111B09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121"/>
          <w:sz w:val="28"/>
          <w:szCs w:val="28"/>
          <w:rtl/>
          <w:lang w:val="ar-SA" w:eastAsia="ar-SA"/>
        </w:rPr>
        <w:t>ﮐ</w:t>
      </w:r>
      <w:r w:rsidRPr="00111B09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111B09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111B09">
        <w:rPr>
          <w:rFonts w:ascii="Arial" w:eastAsia="Arial" w:hAnsi="Arial" w:cs="B Nazanin"/>
          <w:b/>
          <w:bCs/>
          <w:spacing w:val="1"/>
          <w:w w:val="198"/>
          <w:sz w:val="28"/>
          <w:szCs w:val="28"/>
          <w:rtl/>
          <w:lang w:val="ar-SA" w:eastAsia="ar-SA"/>
        </w:rPr>
        <w:t>آ</w:t>
      </w:r>
      <w:r w:rsidRPr="00111B09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111B09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11B09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111B09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111B09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111B09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ر</w:t>
      </w:r>
      <w:r w:rsidRPr="00111B09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111B09">
        <w:rPr>
          <w:rFonts w:ascii="Arial" w:eastAsia="Arial" w:hAnsi="Arial" w:cs="B Nazanin"/>
          <w:b/>
          <w:bCs/>
          <w:spacing w:val="1"/>
          <w:w w:val="137"/>
          <w:sz w:val="28"/>
          <w:szCs w:val="28"/>
          <w:rtl/>
          <w:lang w:val="ar-SA" w:eastAsia="ar-SA"/>
        </w:rPr>
        <w:t>د</w:t>
      </w:r>
      <w:r w:rsidRPr="00111B09">
        <w:rPr>
          <w:rFonts w:ascii="Arial" w:eastAsia="Arial" w:hAnsi="Arial" w:cs="B Nazanin"/>
          <w:b/>
          <w:bCs/>
          <w:spacing w:val="-1"/>
          <w:w w:val="97"/>
          <w:sz w:val="28"/>
          <w:szCs w:val="28"/>
          <w:rtl/>
          <w:lang w:val="ar-SA" w:eastAsia="ar-SA"/>
        </w:rPr>
        <w:t>ﯾ</w:t>
      </w:r>
      <w:r w:rsidRPr="00111B09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11B09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111B09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111B09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ژ</w:t>
      </w:r>
      <w:r w:rsidRPr="00111B09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</w:p>
    <w:p w:rsidR="00111B09" w:rsidRPr="00111B09" w:rsidRDefault="00111B09" w:rsidP="00111B09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/>
        </w:rPr>
      </w:pPr>
    </w:p>
    <w:p w:rsidR="00881207" w:rsidRDefault="00881207" w:rsidP="00881207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 w:bidi="fa-IR"/>
        </w:rPr>
      </w:pPr>
    </w:p>
    <w:tbl>
      <w:tblPr>
        <w:tblW w:w="7374" w:type="dxa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277"/>
        <w:gridCol w:w="711"/>
      </w:tblGrid>
      <w:tr w:rsidR="00881207" w:rsidRPr="001B4DBD" w:rsidTr="007A1FB7">
        <w:trPr>
          <w:trHeight w:val="820"/>
        </w:trPr>
        <w:tc>
          <w:tcPr>
            <w:tcW w:w="5386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  <w:t>ﺷﺮح ﺑﺮﻧﺎﻣﻪ</w:t>
            </w:r>
          </w:p>
        </w:tc>
        <w:tc>
          <w:tcPr>
            <w:tcW w:w="1277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31" w:right="156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ﺳﺎﻋﺖ</w:t>
            </w:r>
          </w:p>
        </w:tc>
        <w:tc>
          <w:tcPr>
            <w:tcW w:w="711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05" w:right="118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ردﯾﻒ</w:t>
            </w:r>
          </w:p>
        </w:tc>
      </w:tr>
      <w:tr w:rsidR="00881207" w:rsidRPr="001B4DBD" w:rsidTr="007A1FB7">
        <w:trPr>
          <w:trHeight w:val="820"/>
        </w:trPr>
        <w:tc>
          <w:tcPr>
            <w:tcW w:w="5386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91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4"/>
                <w:rtl/>
                <w:lang w:val="ar-SA" w:eastAsia="ar-SA"/>
              </w:rPr>
              <w:t>ﺑﻨ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69"/>
                <w:rtl/>
                <w:lang w:val="ar-SA" w:eastAsia="ar-SA"/>
              </w:rPr>
              <w:t>ﺪ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ﻘ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7"/>
                <w:rtl/>
                <w:lang w:val="ar-SA" w:eastAsia="ar-SA"/>
              </w:rPr>
              <w:t>ﺴ</w:t>
            </w: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44"/>
                <w:rtl/>
                <w:lang w:val="ar-SA" w:eastAsia="ar-SA"/>
              </w:rPr>
              <w:t>ﻢ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6"/>
                <w:rtl/>
                <w:lang w:val="ar-SA" w:eastAsia="ar-SA"/>
              </w:rPr>
              <w:t>،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4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91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91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ﺰ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14"/>
                <w:rtl/>
                <w:lang w:val="ar-SA" w:eastAsia="ar-SA"/>
              </w:rPr>
              <w:t>ت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19"/>
                <w:rtl/>
                <w:lang w:val="ar-SA" w:eastAsia="ar-SA"/>
              </w:rPr>
              <w:t>ن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0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90"/>
                <w:rtl/>
                <w:lang w:val="ar-SA" w:eastAsia="ar-SA"/>
              </w:rPr>
              <w:t>ﺘ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spacing w:val="-4"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9"/>
                <w:rtl/>
                <w:lang w:val="ar-SA" w:eastAsia="ar-SA"/>
              </w:rPr>
              <w:t>ﻫ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</w:p>
        </w:tc>
        <w:tc>
          <w:tcPr>
            <w:tcW w:w="1277" w:type="dxa"/>
          </w:tcPr>
          <w:p w:rsidR="00881207" w:rsidRPr="00672B45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161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 w:rsidRPr="00672B45">
              <w:rPr>
                <w:rFonts w:ascii="Arial" w:eastAsia="Arial" w:hAnsi="Arial" w:cs="B Nazanin"/>
                <w:b/>
                <w:bCs/>
                <w:spacing w:val="-8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lang w:eastAsia="ar-SA"/>
              </w:rPr>
              <w:t>:</w:t>
            </w:r>
            <w:r w:rsidRPr="00672B45">
              <w:rPr>
                <w:rFonts w:ascii="Arial" w:eastAsia="Arial" w:hAnsi="Arial" w:cs="B Nazanin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711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75"/>
                <w:rtl/>
                <w:lang w:val="ar-SA" w:eastAsia="ar-SA"/>
              </w:rPr>
              <w:t>1</w:t>
            </w:r>
          </w:p>
        </w:tc>
      </w:tr>
      <w:tr w:rsidR="00881207" w:rsidRPr="001B4DBD" w:rsidTr="007A1FB7">
        <w:trPr>
          <w:trHeight w:val="820"/>
        </w:trPr>
        <w:tc>
          <w:tcPr>
            <w:tcW w:w="5386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881207" w:rsidRPr="003658F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:30</w:t>
            </w:r>
          </w:p>
        </w:tc>
        <w:tc>
          <w:tcPr>
            <w:tcW w:w="711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21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2</w:t>
            </w:r>
          </w:p>
        </w:tc>
      </w:tr>
      <w:tr w:rsidR="00881207" w:rsidRPr="001B4DBD" w:rsidTr="007A1FB7">
        <w:trPr>
          <w:trHeight w:val="820"/>
        </w:trPr>
        <w:tc>
          <w:tcPr>
            <w:tcW w:w="5386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اراﺋﻪ ﮔﺰارش ﮐﺎر و ﻣﻄﺎﻟﺐ ﺗﺌﻮري و رﻓﻊ اﺷﮑﺎل، ﭘﺮﺳﺶ و ﭘﺎﺳﺦ</w:t>
            </w:r>
          </w:p>
        </w:tc>
        <w:tc>
          <w:tcPr>
            <w:tcW w:w="1277" w:type="dxa"/>
          </w:tcPr>
          <w:p w:rsidR="00881207" w:rsidRPr="003658F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17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7"/>
                <w:rtl/>
                <w:lang w:val="ar-SA" w:eastAsia="ar-SA"/>
              </w:rPr>
              <w:t>3</w:t>
            </w:r>
          </w:p>
        </w:tc>
      </w:tr>
      <w:tr w:rsidR="00881207" w:rsidRPr="001B4DBD" w:rsidTr="007A1FB7">
        <w:trPr>
          <w:trHeight w:val="820"/>
        </w:trPr>
        <w:tc>
          <w:tcPr>
            <w:tcW w:w="5386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881207" w:rsidRPr="003658F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10:3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0</w:t>
            </w:r>
          </w:p>
        </w:tc>
        <w:tc>
          <w:tcPr>
            <w:tcW w:w="711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19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1"/>
                <w:rtl/>
                <w:lang w:val="ar-SA" w:eastAsia="ar-SA"/>
              </w:rPr>
              <w:t>4</w:t>
            </w:r>
          </w:p>
        </w:tc>
      </w:tr>
      <w:tr w:rsidR="00881207" w:rsidRPr="001B4DBD" w:rsidTr="007A1FB7">
        <w:trPr>
          <w:trHeight w:val="820"/>
        </w:trPr>
        <w:tc>
          <w:tcPr>
            <w:tcW w:w="5386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9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ﺟﻤﻊ ﺑﻨﺪي ﻓﻌﺎﻟﯿﺘﻬﺎ و رﻓﻊ اﺷﮑﺎل ،ﭘﺮﺳﺶ وﭘﺎﺳﺦ</w:t>
            </w:r>
          </w:p>
        </w:tc>
        <w:tc>
          <w:tcPr>
            <w:tcW w:w="1277" w:type="dxa"/>
          </w:tcPr>
          <w:p w:rsidR="00881207" w:rsidRPr="003658F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2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881207" w:rsidRPr="001B4DBD" w:rsidRDefault="00881207" w:rsidP="007A1FB7">
            <w:pPr>
              <w:widowControl w:val="0"/>
              <w:autoSpaceDE w:val="0"/>
              <w:autoSpaceDN w:val="0"/>
              <w:spacing w:before="187" w:after="0" w:line="240" w:lineRule="auto"/>
              <w:ind w:left="2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6"/>
                <w:rtl/>
                <w:lang w:val="ar-SA" w:eastAsia="ar-SA"/>
              </w:rPr>
              <w:t>5</w:t>
            </w:r>
          </w:p>
        </w:tc>
      </w:tr>
    </w:tbl>
    <w:p w:rsidR="001B4DBD" w:rsidRP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z w:val="24"/>
          <w:szCs w:val="24"/>
          <w:rtl/>
          <w:lang w:val="ar-SA" w:eastAsia="ar-SA" w:bidi="fa-IR"/>
        </w:rPr>
      </w:pPr>
    </w:p>
    <w:p w:rsidR="002A159B" w:rsidRPr="002A159B" w:rsidRDefault="002A159B" w:rsidP="001B4DB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2A159B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</w:rPr>
      </w:pPr>
      <w:r w:rsidRPr="00717AF7">
        <w:rPr>
          <w:rFonts w:cs="B Nazanin" w:hint="cs"/>
          <w:b/>
          <w:bCs/>
          <w:sz w:val="28"/>
          <w:szCs w:val="28"/>
          <w:rtl/>
        </w:rPr>
        <w:lastRenderedPageBreak/>
        <w:t>ارزﯾﺎﺑﯽ</w:t>
      </w:r>
      <w:r w:rsidRPr="00717AF7">
        <w:rPr>
          <w:rFonts w:cs="B Nazanin"/>
          <w:b/>
          <w:bCs/>
          <w:sz w:val="28"/>
          <w:szCs w:val="28"/>
          <w:rtl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</w:rPr>
        <w:t>دوره</w:t>
      </w:r>
      <w:r w:rsidRPr="00717AF7">
        <w:rPr>
          <w:rFonts w:cs="B Nazanin"/>
          <w:b/>
          <w:bCs/>
          <w:sz w:val="28"/>
          <w:szCs w:val="28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ﻧﻈﺮات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ﻣﺮﺑﯿﺎن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2409"/>
      </w:tblGrid>
      <w:tr w:rsidR="00217E81" w:rsidRPr="00217E81" w:rsidTr="00217E81">
        <w:trPr>
          <w:trHeight w:val="551"/>
        </w:trPr>
        <w:tc>
          <w:tcPr>
            <w:tcW w:w="3686" w:type="dxa"/>
            <w:vAlign w:val="center"/>
          </w:tcPr>
          <w:p w:rsidR="00217E81" w:rsidRPr="0076015C" w:rsidRDefault="00217E81" w:rsidP="0076015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76015C">
            <w:pPr>
              <w:widowControl w:val="0"/>
              <w:autoSpaceDE w:val="0"/>
              <w:autoSpaceDN w:val="0"/>
              <w:bidi/>
              <w:spacing w:before="101" w:after="0" w:line="240" w:lineRule="auto"/>
              <w:ind w:right="647"/>
              <w:jc w:val="right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ﻣﻼﺣﻈﺎت واﯾﺮادات وارده ﺑﻪ ﻻگ ﺑﻮك</w:t>
            </w:r>
          </w:p>
        </w:tc>
        <w:tc>
          <w:tcPr>
            <w:tcW w:w="3119" w:type="dxa"/>
            <w:vAlign w:val="center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552" w:lineRule="auto"/>
              <w:ind w:left="44" w:right="240" w:hanging="111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ﻧﻤﺮه ﺗﻌﻠﻖ ﮔﺮﻓﺘﻪ ﺑﻪ ﻻگ ﺑﻮك</w:t>
            </w:r>
          </w:p>
        </w:tc>
        <w:tc>
          <w:tcPr>
            <w:tcW w:w="2409" w:type="dxa"/>
            <w:vAlign w:val="center"/>
          </w:tcPr>
          <w:p w:rsidR="00217E81" w:rsidRPr="00717AF7" w:rsidRDefault="00217E81" w:rsidP="00217E81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240" w:lineRule="auto"/>
              <w:ind w:right="402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05"/>
                <w:sz w:val="20"/>
                <w:szCs w:val="20"/>
                <w:rtl/>
                <w:lang w:val="ar-SA" w:eastAsia="ar-SA"/>
              </w:rPr>
              <w:t>ﻧﺎم واﻣﻀﺎء ﻣﺮﺑﯽ</w:t>
            </w: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1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717AF7" w:rsidRPr="00217E81" w:rsidTr="00217E81">
        <w:trPr>
          <w:trHeight w:val="676"/>
        </w:trPr>
        <w:tc>
          <w:tcPr>
            <w:tcW w:w="3686" w:type="dxa"/>
          </w:tcPr>
          <w:p w:rsidR="00717AF7" w:rsidRPr="00217E81" w:rsidRDefault="00717AF7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717AF7" w:rsidRPr="00217E81" w:rsidRDefault="00717AF7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717AF7" w:rsidRPr="00717AF7" w:rsidRDefault="00717AF7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76015C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717AF7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</w:tbl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ﻫﻤﮑﺎران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ﮔﺮاﻣﯽ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="005C6CF7" w:rsidRPr="00717AF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ٌﻧﻤﺮه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ﺗﻌﻠﻖ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ﮔﺮﻓﺘﻪ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ﻟﺤﺎظ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ﺷﻮد</w:t>
      </w:r>
      <w:r w:rsidRPr="00717AF7">
        <w:rPr>
          <w:rFonts w:cs="B Nazanin"/>
          <w:b/>
          <w:bCs/>
          <w:sz w:val="28"/>
          <w:szCs w:val="28"/>
          <w:lang w:bidi="fa-IR"/>
        </w:rPr>
        <w:t>.</w:t>
      </w:r>
    </w:p>
    <w:p w:rsidR="005C6CF7" w:rsidRPr="00717AF7" w:rsidRDefault="005C6CF7" w:rsidP="005C6CF7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ﭘﺮﺳﻨﻞ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ﺷﺎﻏﻞ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دراﻣﺮآﻣﻮزش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داﻧﺸﺠﻮ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ﻧﺎم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اﻓﺮادي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ﮐﻪ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ﺑﺴﯿﺎرﺧﻮب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داﺷﺘﻪ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اﻧﺪ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</w:p>
    <w:p w:rsidR="00217E81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داﻧﺸﺠﻮ در خصوص ﻃﻮل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وﺗﻌﺪاد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واﺣﺪ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217E81" w:rsidRDefault="000F15D5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4D841" wp14:editId="4F08E318">
                <wp:simplePos x="0" y="0"/>
                <wp:positionH relativeFrom="column">
                  <wp:posOffset>1981200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F360" wp14:editId="5D117F24">
                <wp:simplePos x="0" y="0"/>
                <wp:positionH relativeFrom="column">
                  <wp:posOffset>2924175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30.25pt;margin-top:3.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D0C" wp14:editId="6894D73A">
                <wp:simplePos x="0" y="0"/>
                <wp:positionH relativeFrom="column">
                  <wp:posOffset>3838575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02.25pt;margin-top:2.3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9CF" wp14:editId="0DAC3D99">
                <wp:simplePos x="0" y="0"/>
                <wp:positionH relativeFrom="column">
                  <wp:posOffset>4991100</wp:posOffset>
                </wp:positionH>
                <wp:positionV relativeFrom="paragraph">
                  <wp:posOffset>48895</wp:posOffset>
                </wp:positionV>
                <wp:extent cx="17145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Default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393pt;margin-top:3.8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" fillcolor="white [3201]" strokeweight=".5pt">
                <v:textbox>
                  <w:txbxContent>
                    <w:p w:rsidR="000F15D5" w:rsidRDefault="000F15D5"/>
                  </w:txbxContent>
                </v:textbox>
              </v:shape>
            </w:pict>
          </mc:Fallback>
        </mc:AlternateConten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ﺑﺴﯿﺎر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ﻧﺴﺒﺘﺎً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زﯾﺎد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ﮐﻢ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717AF7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 xml:space="preserve">نمره </w:t>
      </w:r>
      <w:r w:rsidR="00717AF7" w:rsidRPr="00717AF7">
        <w:rPr>
          <w:rFonts w:cs="B Nazanin" w:hint="cs"/>
          <w:b/>
          <w:bCs/>
          <w:sz w:val="28"/>
          <w:szCs w:val="28"/>
          <w:rtl/>
          <w:lang w:bidi="fa-IR"/>
        </w:rPr>
        <w:t>لاگ بوک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نمره</w:t>
      </w:r>
      <w:r w:rsidRPr="00717AF7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Pr="00717AF7">
        <w:rPr>
          <w:rFonts w:cs="B Nazanin" w:hint="cs"/>
          <w:b/>
          <w:bCs/>
          <w:sz w:val="28"/>
          <w:szCs w:val="28"/>
          <w:rtl/>
          <w:lang w:bidi="fa-IR"/>
        </w:rPr>
        <w:t>ارزﺷﯿﺎﺑﯽ:</w:t>
      </w:r>
    </w:p>
    <w:p w:rsidR="00A313AF" w:rsidRPr="00A313AF" w:rsidRDefault="00A313AF" w:rsidP="007A3FAF">
      <w:pPr>
        <w:rPr>
          <w:rFonts w:cs="B Nazanin"/>
          <w:b/>
          <w:bCs/>
          <w:sz w:val="32"/>
          <w:szCs w:val="32"/>
          <w:lang w:bidi="fa-IR"/>
        </w:rPr>
      </w:pPr>
    </w:p>
    <w:sectPr w:rsidR="00A313AF" w:rsidRPr="00A313AF" w:rsidSect="00A313AF">
      <w:footerReference w:type="default" r:id="rId9"/>
      <w:pgSz w:w="12240" w:h="15840"/>
      <w:pgMar w:top="127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F7" w:rsidRDefault="001E45F7" w:rsidP="000270F3">
      <w:pPr>
        <w:spacing w:after="0" w:line="240" w:lineRule="auto"/>
      </w:pPr>
      <w:r>
        <w:separator/>
      </w:r>
    </w:p>
  </w:endnote>
  <w:endnote w:type="continuationSeparator" w:id="0">
    <w:p w:rsidR="001E45F7" w:rsidRDefault="001E45F7" w:rsidP="0002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31956"/>
      <w:docPartObj>
        <w:docPartGallery w:val="Page Numbers (Bottom of Page)"/>
        <w:docPartUnique/>
      </w:docPartObj>
    </w:sdtPr>
    <w:sdtEndPr/>
    <w:sdtContent>
      <w:p w:rsidR="000270F3" w:rsidRDefault="000270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C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270F3" w:rsidRDefault="00027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F7" w:rsidRDefault="001E45F7" w:rsidP="000270F3">
      <w:pPr>
        <w:spacing w:after="0" w:line="240" w:lineRule="auto"/>
      </w:pPr>
      <w:r>
        <w:separator/>
      </w:r>
    </w:p>
  </w:footnote>
  <w:footnote w:type="continuationSeparator" w:id="0">
    <w:p w:rsidR="001E45F7" w:rsidRDefault="001E45F7" w:rsidP="00027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747"/>
    <w:multiLevelType w:val="hybridMultilevel"/>
    <w:tmpl w:val="44A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5E0B"/>
    <w:multiLevelType w:val="hybridMultilevel"/>
    <w:tmpl w:val="0B10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C778D"/>
    <w:multiLevelType w:val="hybridMultilevel"/>
    <w:tmpl w:val="55CA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B3457"/>
    <w:multiLevelType w:val="hybridMultilevel"/>
    <w:tmpl w:val="4662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D5651"/>
    <w:multiLevelType w:val="hybridMultilevel"/>
    <w:tmpl w:val="9A6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B6680"/>
    <w:multiLevelType w:val="hybridMultilevel"/>
    <w:tmpl w:val="2AD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B1BBA"/>
    <w:multiLevelType w:val="hybridMultilevel"/>
    <w:tmpl w:val="A1B4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52"/>
    <w:rsid w:val="00013377"/>
    <w:rsid w:val="000270F3"/>
    <w:rsid w:val="00041811"/>
    <w:rsid w:val="000D06EA"/>
    <w:rsid w:val="000F15D5"/>
    <w:rsid w:val="00111B09"/>
    <w:rsid w:val="00155CBC"/>
    <w:rsid w:val="001750DD"/>
    <w:rsid w:val="001B4DBD"/>
    <w:rsid w:val="001E45F7"/>
    <w:rsid w:val="001E5C3F"/>
    <w:rsid w:val="001F7A22"/>
    <w:rsid w:val="00217E81"/>
    <w:rsid w:val="002968CE"/>
    <w:rsid w:val="002A159B"/>
    <w:rsid w:val="002E49AD"/>
    <w:rsid w:val="00301885"/>
    <w:rsid w:val="00340D02"/>
    <w:rsid w:val="003A4922"/>
    <w:rsid w:val="004A5DE0"/>
    <w:rsid w:val="004D659F"/>
    <w:rsid w:val="005353BA"/>
    <w:rsid w:val="00564228"/>
    <w:rsid w:val="005C6CF7"/>
    <w:rsid w:val="005D606B"/>
    <w:rsid w:val="005E27A5"/>
    <w:rsid w:val="00661E4D"/>
    <w:rsid w:val="00681990"/>
    <w:rsid w:val="006917AD"/>
    <w:rsid w:val="006E2656"/>
    <w:rsid w:val="007023FA"/>
    <w:rsid w:val="00717AF7"/>
    <w:rsid w:val="007414F5"/>
    <w:rsid w:val="0076015C"/>
    <w:rsid w:val="007A3FAF"/>
    <w:rsid w:val="007D5A12"/>
    <w:rsid w:val="00881207"/>
    <w:rsid w:val="00895B9F"/>
    <w:rsid w:val="008B0152"/>
    <w:rsid w:val="009656BD"/>
    <w:rsid w:val="00A313AF"/>
    <w:rsid w:val="00A7260C"/>
    <w:rsid w:val="00AA42F1"/>
    <w:rsid w:val="00AC70ED"/>
    <w:rsid w:val="00B03B54"/>
    <w:rsid w:val="00B61F9C"/>
    <w:rsid w:val="00C01159"/>
    <w:rsid w:val="00C33DBE"/>
    <w:rsid w:val="00C7245B"/>
    <w:rsid w:val="00C97704"/>
    <w:rsid w:val="00CD0DD6"/>
    <w:rsid w:val="00CE75FB"/>
    <w:rsid w:val="00D26173"/>
    <w:rsid w:val="00E011DA"/>
    <w:rsid w:val="00F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0D06EA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F3"/>
  </w:style>
  <w:style w:type="paragraph" w:styleId="Footer">
    <w:name w:val="footer"/>
    <w:basedOn w:val="Normal"/>
    <w:link w:val="FooterChar"/>
    <w:uiPriority w:val="99"/>
    <w:unhideWhenUsed/>
    <w:rsid w:val="000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0D06EA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F3"/>
  </w:style>
  <w:style w:type="paragraph" w:styleId="Footer">
    <w:name w:val="footer"/>
    <w:basedOn w:val="Normal"/>
    <w:link w:val="FooterChar"/>
    <w:uiPriority w:val="99"/>
    <w:unhideWhenUsed/>
    <w:rsid w:val="000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Dear User</cp:lastModifiedBy>
  <cp:revision>28</cp:revision>
  <dcterms:created xsi:type="dcterms:W3CDTF">2019-09-18T16:41:00Z</dcterms:created>
  <dcterms:modified xsi:type="dcterms:W3CDTF">2019-09-23T16:54:00Z</dcterms:modified>
</cp:coreProperties>
</file>